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14" w:rsidRDefault="00A94B14" w:rsidP="00A94B14">
      <w:pPr>
        <w:jc w:val="center"/>
      </w:pPr>
      <w:bookmarkStart w:id="0" w:name="_GoBack"/>
      <w:bookmarkEnd w:id="0"/>
      <w:r w:rsidRPr="00403F40">
        <w:rPr>
          <w:noProof/>
        </w:rPr>
        <w:drawing>
          <wp:inline distT="0" distB="0" distL="0" distR="0" wp14:anchorId="54B6AB40" wp14:editId="7ED4A06B">
            <wp:extent cx="2590800" cy="1449434"/>
            <wp:effectExtent l="0" t="0" r="0" b="0"/>
            <wp:docPr id="2" name="Picture 2" descr="C:\Users\Native American LINK\Documents\Link &amp; Native Praise\Native American LINK-Gus\LINK Logo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ive American LINK\Documents\Link &amp; Native Praise\Native American LINK-Gus\LINK Logo 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0799" cy="1471812"/>
                    </a:xfrm>
                    <a:prstGeom prst="rect">
                      <a:avLst/>
                    </a:prstGeom>
                    <a:noFill/>
                    <a:ln>
                      <a:noFill/>
                    </a:ln>
                  </pic:spPr>
                </pic:pic>
              </a:graphicData>
            </a:graphic>
          </wp:inline>
        </w:drawing>
      </w:r>
    </w:p>
    <w:p w:rsidR="002D6FB0" w:rsidRDefault="00A94B14" w:rsidP="00A94B14">
      <w:pPr>
        <w:spacing w:after="0" w:line="240" w:lineRule="auto"/>
        <w:jc w:val="center"/>
        <w:rPr>
          <w:rFonts w:ascii="Cambria" w:hAnsi="Cambria"/>
          <w:b/>
        </w:rPr>
      </w:pPr>
      <w:r>
        <w:rPr>
          <w:rFonts w:ascii="Cambria" w:hAnsi="Cambria"/>
          <w:b/>
        </w:rPr>
        <w:t>Augusta Smith, Executive Director</w:t>
      </w:r>
    </w:p>
    <w:p w:rsidR="00A94B14" w:rsidRDefault="00A94B14" w:rsidP="00A94B14">
      <w:pPr>
        <w:spacing w:after="0" w:line="240" w:lineRule="auto"/>
        <w:jc w:val="center"/>
        <w:rPr>
          <w:rFonts w:ascii="Cambria" w:hAnsi="Cambria"/>
          <w:b/>
        </w:rPr>
      </w:pPr>
      <w:r>
        <w:rPr>
          <w:rFonts w:ascii="Cambria" w:hAnsi="Cambria"/>
          <w:b/>
        </w:rPr>
        <w:t>P. O. Box 470974</w:t>
      </w:r>
    </w:p>
    <w:p w:rsidR="00A94B14" w:rsidRDefault="00A94B14" w:rsidP="00A94B14">
      <w:pPr>
        <w:spacing w:after="0" w:line="240" w:lineRule="auto"/>
        <w:jc w:val="center"/>
        <w:rPr>
          <w:rFonts w:ascii="Cambria" w:hAnsi="Cambria"/>
          <w:b/>
        </w:rPr>
      </w:pPr>
      <w:r>
        <w:rPr>
          <w:rFonts w:ascii="Cambria" w:hAnsi="Cambria"/>
          <w:b/>
        </w:rPr>
        <w:t>Tulsa, OK 74147</w:t>
      </w:r>
    </w:p>
    <w:p w:rsidR="00A94B14" w:rsidRDefault="00164331" w:rsidP="00A94B14">
      <w:pPr>
        <w:spacing w:after="0" w:line="240" w:lineRule="auto"/>
        <w:jc w:val="center"/>
        <w:rPr>
          <w:rFonts w:ascii="Cambria" w:hAnsi="Cambria"/>
          <w:b/>
        </w:rPr>
      </w:pPr>
      <w:hyperlink r:id="rId6" w:history="1">
        <w:r w:rsidR="00A94B14" w:rsidRPr="00663075">
          <w:rPr>
            <w:rStyle w:val="Hyperlink"/>
            <w:rFonts w:ascii="Cambria" w:hAnsi="Cambria"/>
            <w:b/>
          </w:rPr>
          <w:t>NativeAmericanLINK@gmail.com</w:t>
        </w:r>
      </w:hyperlink>
    </w:p>
    <w:p w:rsidR="00A94B14" w:rsidRDefault="00A94B14" w:rsidP="00A94B14">
      <w:pPr>
        <w:spacing w:after="0" w:line="240" w:lineRule="auto"/>
        <w:jc w:val="center"/>
        <w:rPr>
          <w:rFonts w:ascii="Cambria" w:hAnsi="Cambria"/>
          <w:b/>
        </w:rPr>
      </w:pPr>
      <w:r>
        <w:rPr>
          <w:rFonts w:ascii="Cambria" w:hAnsi="Cambria"/>
          <w:b/>
        </w:rPr>
        <w:t>918-931-2218</w:t>
      </w:r>
    </w:p>
    <w:p w:rsidR="00F364D0" w:rsidRDefault="00F364D0" w:rsidP="00A94B14">
      <w:pPr>
        <w:spacing w:after="0" w:line="240" w:lineRule="auto"/>
        <w:jc w:val="center"/>
        <w:rPr>
          <w:rFonts w:ascii="Cambria" w:hAnsi="Cambria"/>
          <w:b/>
        </w:rPr>
      </w:pPr>
      <w:r>
        <w:rPr>
          <w:rFonts w:ascii="Cambria" w:hAnsi="Cambria"/>
          <w:b/>
        </w:rPr>
        <w:t>Website: TheNativeAmericanLINKInc.org</w:t>
      </w:r>
    </w:p>
    <w:p w:rsidR="00A94B14" w:rsidRDefault="00A94B14" w:rsidP="00A94B14">
      <w:pPr>
        <w:spacing w:after="0" w:line="240" w:lineRule="auto"/>
        <w:jc w:val="center"/>
        <w:rPr>
          <w:rFonts w:ascii="Cambria" w:hAnsi="Cambria"/>
          <w:b/>
        </w:rPr>
      </w:pPr>
    </w:p>
    <w:p w:rsidR="00A94B14" w:rsidRPr="00F364D0" w:rsidRDefault="00A94B14" w:rsidP="00A94B14">
      <w:pPr>
        <w:spacing w:after="0" w:line="240" w:lineRule="auto"/>
        <w:rPr>
          <w:rFonts w:ascii="Cambria" w:hAnsi="Cambria"/>
          <w:sz w:val="28"/>
          <w:szCs w:val="28"/>
        </w:rPr>
      </w:pPr>
      <w:r w:rsidRPr="00F364D0">
        <w:rPr>
          <w:rFonts w:ascii="Cambria" w:hAnsi="Cambria"/>
          <w:sz w:val="28"/>
          <w:szCs w:val="28"/>
        </w:rPr>
        <w:t>Dear Pastors, WMU Leaders &amp; Friends of The Native American LINK,</w:t>
      </w:r>
    </w:p>
    <w:p w:rsidR="00A94B14" w:rsidRPr="00F364D0" w:rsidRDefault="00A94B14" w:rsidP="00A94B14">
      <w:pPr>
        <w:spacing w:after="0" w:line="240" w:lineRule="auto"/>
        <w:rPr>
          <w:rFonts w:ascii="Cambria" w:hAnsi="Cambria"/>
          <w:sz w:val="28"/>
          <w:szCs w:val="28"/>
        </w:rPr>
      </w:pPr>
    </w:p>
    <w:p w:rsidR="00A94B14" w:rsidRPr="00F364D0" w:rsidRDefault="00323454" w:rsidP="00A94B14">
      <w:pPr>
        <w:spacing w:after="0" w:line="240" w:lineRule="auto"/>
        <w:rPr>
          <w:rFonts w:ascii="Cambria" w:hAnsi="Cambria"/>
          <w:sz w:val="28"/>
          <w:szCs w:val="28"/>
        </w:rPr>
      </w:pPr>
      <w:r>
        <w:rPr>
          <w:rFonts w:ascii="Cambria" w:hAnsi="Cambria"/>
          <w:sz w:val="28"/>
          <w:szCs w:val="28"/>
        </w:rPr>
        <w:t>We pray you will encourage</w:t>
      </w:r>
      <w:r w:rsidR="00A94B14" w:rsidRPr="00F364D0">
        <w:rPr>
          <w:rFonts w:ascii="Cambria" w:hAnsi="Cambria"/>
          <w:sz w:val="28"/>
          <w:szCs w:val="28"/>
        </w:rPr>
        <w:t xml:space="preserve"> the men and women of your church will consider participating in the Willene Pierce Memorial Conference, sponsored by</w:t>
      </w:r>
      <w:r>
        <w:rPr>
          <w:rFonts w:ascii="Cambria" w:hAnsi="Cambria"/>
          <w:sz w:val="28"/>
          <w:szCs w:val="28"/>
        </w:rPr>
        <w:t xml:space="preserve"> The Native American LINK, Inc. </w:t>
      </w:r>
      <w:r w:rsidR="00A94B14" w:rsidRPr="00F364D0">
        <w:rPr>
          <w:rFonts w:ascii="Cambria" w:hAnsi="Cambria"/>
          <w:sz w:val="28"/>
          <w:szCs w:val="28"/>
        </w:rPr>
        <w:t>The conference will be held at Glorieta Baptist Church, Oklahoma City, Oklahoma on March 19-21, 2015.</w:t>
      </w:r>
    </w:p>
    <w:p w:rsidR="00A94B14" w:rsidRPr="00F364D0" w:rsidRDefault="00A94B14" w:rsidP="00A94B14">
      <w:pPr>
        <w:spacing w:after="0" w:line="240" w:lineRule="auto"/>
        <w:rPr>
          <w:rFonts w:ascii="Cambria" w:hAnsi="Cambria"/>
          <w:sz w:val="28"/>
          <w:szCs w:val="28"/>
        </w:rPr>
      </w:pPr>
    </w:p>
    <w:p w:rsidR="00A94B14" w:rsidRPr="00F364D0" w:rsidRDefault="00A94B14" w:rsidP="00A94B14">
      <w:pPr>
        <w:spacing w:after="0" w:line="240" w:lineRule="auto"/>
        <w:rPr>
          <w:rFonts w:ascii="Cambria" w:hAnsi="Cambria"/>
          <w:sz w:val="28"/>
          <w:szCs w:val="28"/>
        </w:rPr>
      </w:pPr>
      <w:r w:rsidRPr="00F364D0">
        <w:rPr>
          <w:rFonts w:ascii="Cambria" w:hAnsi="Cambria"/>
          <w:sz w:val="28"/>
          <w:szCs w:val="28"/>
        </w:rPr>
        <w:t>Willene became ac</w:t>
      </w:r>
      <w:r w:rsidR="00FF7C78" w:rsidRPr="00F364D0">
        <w:rPr>
          <w:rFonts w:ascii="Cambria" w:hAnsi="Cambria"/>
          <w:sz w:val="28"/>
          <w:szCs w:val="28"/>
        </w:rPr>
        <w:t>quainted with our people,</w:t>
      </w:r>
      <w:r w:rsidRPr="00F364D0">
        <w:rPr>
          <w:rFonts w:ascii="Cambria" w:hAnsi="Cambria"/>
          <w:sz w:val="28"/>
          <w:szCs w:val="28"/>
        </w:rPr>
        <w:t xml:space="preserve"> first coming to Oklahoma from Kansas with her grandmother</w:t>
      </w:r>
      <w:r w:rsidR="00F364D0">
        <w:rPr>
          <w:rFonts w:ascii="Cambria" w:hAnsi="Cambria"/>
          <w:sz w:val="28"/>
          <w:szCs w:val="28"/>
        </w:rPr>
        <w:t xml:space="preserve"> as a young girl, </w:t>
      </w:r>
      <w:r w:rsidRPr="00F364D0">
        <w:rPr>
          <w:rFonts w:ascii="Cambria" w:hAnsi="Cambria"/>
          <w:sz w:val="28"/>
          <w:szCs w:val="28"/>
        </w:rPr>
        <w:t>assist</w:t>
      </w:r>
      <w:r w:rsidR="00F364D0">
        <w:rPr>
          <w:rFonts w:ascii="Cambria" w:hAnsi="Cambria"/>
          <w:sz w:val="28"/>
          <w:szCs w:val="28"/>
        </w:rPr>
        <w:t>ing</w:t>
      </w:r>
      <w:r w:rsidRPr="00F364D0">
        <w:rPr>
          <w:rFonts w:ascii="Cambria" w:hAnsi="Cambria"/>
          <w:sz w:val="28"/>
          <w:szCs w:val="28"/>
        </w:rPr>
        <w:t xml:space="preserve"> with Vacation Bible School </w:t>
      </w:r>
      <w:r w:rsidR="00FF7C78" w:rsidRPr="00F364D0">
        <w:rPr>
          <w:rFonts w:ascii="Cambria" w:hAnsi="Cambria"/>
          <w:sz w:val="28"/>
          <w:szCs w:val="28"/>
        </w:rPr>
        <w:t xml:space="preserve">among Choctaws in southeast Oklahoma, then returning again as a teenager, then as a college student at Oklahoma Baptist University.  Her best friends in college were Indian students, joining the Indian </w:t>
      </w:r>
      <w:proofErr w:type="gramStart"/>
      <w:r w:rsidR="00FF7C78" w:rsidRPr="00F364D0">
        <w:rPr>
          <w:rFonts w:ascii="Cambria" w:hAnsi="Cambria"/>
          <w:sz w:val="28"/>
          <w:szCs w:val="28"/>
        </w:rPr>
        <w:t>Club</w:t>
      </w:r>
      <w:proofErr w:type="gramEnd"/>
      <w:r w:rsidR="00FF7C78" w:rsidRPr="00F364D0">
        <w:rPr>
          <w:rFonts w:ascii="Cambria" w:hAnsi="Cambria"/>
          <w:sz w:val="28"/>
          <w:szCs w:val="28"/>
        </w:rPr>
        <w:t>, and even joining Sallateeska Baptist Church, an Indian congregation.</w:t>
      </w:r>
    </w:p>
    <w:p w:rsidR="00FF7C78" w:rsidRPr="00F364D0" w:rsidRDefault="00FF7C78" w:rsidP="00A94B14">
      <w:pPr>
        <w:spacing w:after="0" w:line="240" w:lineRule="auto"/>
        <w:rPr>
          <w:rFonts w:ascii="Cambria" w:hAnsi="Cambria"/>
          <w:sz w:val="28"/>
          <w:szCs w:val="28"/>
        </w:rPr>
      </w:pPr>
    </w:p>
    <w:p w:rsidR="00FF7C78" w:rsidRPr="00F364D0" w:rsidRDefault="00F364D0" w:rsidP="00A94B14">
      <w:pPr>
        <w:spacing w:after="0" w:line="240" w:lineRule="auto"/>
        <w:rPr>
          <w:rFonts w:ascii="Cambria" w:hAnsi="Cambria"/>
          <w:sz w:val="28"/>
          <w:szCs w:val="28"/>
        </w:rPr>
      </w:pPr>
      <w:r>
        <w:rPr>
          <w:rFonts w:ascii="Cambria" w:hAnsi="Cambria"/>
          <w:sz w:val="28"/>
          <w:szCs w:val="28"/>
        </w:rPr>
        <w:t>Willene</w:t>
      </w:r>
      <w:r w:rsidR="00FF7C78" w:rsidRPr="00F364D0">
        <w:rPr>
          <w:rFonts w:ascii="Cambria" w:hAnsi="Cambria"/>
          <w:sz w:val="28"/>
          <w:szCs w:val="28"/>
        </w:rPr>
        <w:t xml:space="preserve"> kept our people in her heart, answering God’s call to return to Oklahoma in 1998 to begin the LINK ministry.  Although it began as a women’s Christian ministry, the work of the organization places focuses on family, leadership &amp; spiritual development.  </w:t>
      </w:r>
    </w:p>
    <w:p w:rsidR="00FF7C78" w:rsidRPr="00F364D0" w:rsidRDefault="00FF7C78" w:rsidP="00A94B14">
      <w:pPr>
        <w:spacing w:after="0" w:line="240" w:lineRule="auto"/>
        <w:rPr>
          <w:rFonts w:ascii="Cambria" w:hAnsi="Cambria"/>
          <w:sz w:val="28"/>
          <w:szCs w:val="28"/>
        </w:rPr>
      </w:pPr>
    </w:p>
    <w:p w:rsidR="00FF7C78" w:rsidRDefault="00FF7C78" w:rsidP="00A94B14">
      <w:pPr>
        <w:spacing w:after="0" w:line="240" w:lineRule="auto"/>
        <w:rPr>
          <w:rFonts w:ascii="Cambria" w:hAnsi="Cambria"/>
          <w:sz w:val="28"/>
          <w:szCs w:val="28"/>
        </w:rPr>
      </w:pPr>
      <w:r w:rsidRPr="00F364D0">
        <w:rPr>
          <w:rFonts w:ascii="Cambria" w:hAnsi="Cambria"/>
          <w:sz w:val="28"/>
          <w:szCs w:val="28"/>
        </w:rPr>
        <w:t xml:space="preserve">Willene </w:t>
      </w:r>
      <w:r w:rsidR="00F364D0">
        <w:rPr>
          <w:rFonts w:ascii="Cambria" w:hAnsi="Cambria"/>
          <w:sz w:val="28"/>
          <w:szCs w:val="28"/>
        </w:rPr>
        <w:t xml:space="preserve">Pierce </w:t>
      </w:r>
      <w:r w:rsidRPr="00F364D0">
        <w:rPr>
          <w:rFonts w:ascii="Cambria" w:hAnsi="Cambria"/>
          <w:sz w:val="28"/>
          <w:szCs w:val="28"/>
        </w:rPr>
        <w:t>left us on March 18</w:t>
      </w:r>
      <w:r w:rsidR="006B316B">
        <w:rPr>
          <w:rFonts w:ascii="Cambria" w:hAnsi="Cambria"/>
          <w:sz w:val="28"/>
          <w:szCs w:val="28"/>
        </w:rPr>
        <w:t>, 2014</w:t>
      </w:r>
      <w:r w:rsidR="00F364D0">
        <w:rPr>
          <w:rFonts w:ascii="Cambria" w:hAnsi="Cambria"/>
          <w:sz w:val="28"/>
          <w:szCs w:val="28"/>
        </w:rPr>
        <w:t>, completing God’s calling for her life</w:t>
      </w:r>
      <w:r w:rsidRPr="00F364D0">
        <w:rPr>
          <w:rFonts w:ascii="Cambria" w:hAnsi="Cambria"/>
          <w:sz w:val="28"/>
          <w:szCs w:val="28"/>
        </w:rPr>
        <w:t>.  She has left a rich legacy in the hearts of many who knew her.  The LINK ministry wishes to host this conference, designed for both men and women,</w:t>
      </w:r>
      <w:r w:rsidR="00CA13CF">
        <w:rPr>
          <w:rFonts w:ascii="Cambria" w:hAnsi="Cambria"/>
          <w:sz w:val="28"/>
          <w:szCs w:val="28"/>
        </w:rPr>
        <w:t xml:space="preserve"> nation-wide,</w:t>
      </w:r>
      <w:r w:rsidRPr="00F364D0">
        <w:rPr>
          <w:rFonts w:ascii="Cambria" w:hAnsi="Cambria"/>
          <w:sz w:val="28"/>
          <w:szCs w:val="28"/>
        </w:rPr>
        <w:t xml:space="preserve"> Native and Non-Native, as a fitting tribute to her vision for our Native American people.  Conference speakers, those who share testimonies, and workshop leaders include individuals who knew Willene</w:t>
      </w:r>
      <w:r w:rsidR="00F364D0">
        <w:rPr>
          <w:rFonts w:ascii="Cambria" w:hAnsi="Cambria"/>
          <w:sz w:val="28"/>
          <w:szCs w:val="28"/>
        </w:rPr>
        <w:t xml:space="preserve"> personally, and the workshops are designed for spiritual growth</w:t>
      </w:r>
      <w:r w:rsidRPr="00F364D0">
        <w:rPr>
          <w:rFonts w:ascii="Cambria" w:hAnsi="Cambria"/>
          <w:sz w:val="28"/>
          <w:szCs w:val="28"/>
        </w:rPr>
        <w:t xml:space="preserve">.  </w:t>
      </w:r>
      <w:r w:rsidR="00F364D0">
        <w:rPr>
          <w:rFonts w:ascii="Cambria" w:hAnsi="Cambria"/>
          <w:sz w:val="28"/>
          <w:szCs w:val="28"/>
        </w:rPr>
        <w:t xml:space="preserve">She continues to impact us today. </w:t>
      </w:r>
    </w:p>
    <w:p w:rsidR="00F364D0" w:rsidRDefault="00F364D0" w:rsidP="00A94B14">
      <w:pPr>
        <w:spacing w:after="0" w:line="240" w:lineRule="auto"/>
        <w:rPr>
          <w:rFonts w:ascii="Cambria" w:hAnsi="Cambria"/>
          <w:sz w:val="28"/>
          <w:szCs w:val="28"/>
        </w:rPr>
      </w:pPr>
    </w:p>
    <w:p w:rsidR="00F364D0" w:rsidRDefault="00F364D0" w:rsidP="00A94B14">
      <w:pPr>
        <w:spacing w:after="0" w:line="240" w:lineRule="auto"/>
        <w:rPr>
          <w:rFonts w:ascii="Cambria" w:hAnsi="Cambria"/>
          <w:sz w:val="28"/>
          <w:szCs w:val="28"/>
        </w:rPr>
      </w:pPr>
      <w:r>
        <w:rPr>
          <w:rFonts w:ascii="Cambria" w:hAnsi="Cambria"/>
          <w:sz w:val="28"/>
          <w:szCs w:val="28"/>
        </w:rPr>
        <w:t xml:space="preserve">We will have tribal singing, purposeful workshops and ministry projects, and many wonderful worship experiences.  I pray you will join us for this special tribute to Willene. </w:t>
      </w:r>
    </w:p>
    <w:p w:rsidR="00F364D0" w:rsidRDefault="00F364D0" w:rsidP="00A94B14">
      <w:pPr>
        <w:spacing w:after="0" w:line="240" w:lineRule="auto"/>
        <w:rPr>
          <w:rFonts w:ascii="Cambria" w:hAnsi="Cambria"/>
          <w:sz w:val="28"/>
          <w:szCs w:val="28"/>
        </w:rPr>
      </w:pPr>
      <w:r>
        <w:rPr>
          <w:rFonts w:ascii="Cambria" w:hAnsi="Cambria"/>
          <w:sz w:val="28"/>
          <w:szCs w:val="28"/>
        </w:rPr>
        <w:t>In His Service,</w:t>
      </w:r>
    </w:p>
    <w:p w:rsidR="00F364D0" w:rsidRDefault="00F364D0" w:rsidP="00A94B14">
      <w:pPr>
        <w:spacing w:after="0" w:line="240" w:lineRule="auto"/>
        <w:rPr>
          <w:rFonts w:ascii="Cambria" w:hAnsi="Cambria"/>
          <w:sz w:val="28"/>
          <w:szCs w:val="28"/>
        </w:rPr>
      </w:pPr>
      <w:r>
        <w:rPr>
          <w:rFonts w:ascii="Cambria" w:hAnsi="Cambria"/>
          <w:sz w:val="28"/>
          <w:szCs w:val="28"/>
        </w:rPr>
        <w:t>Augusta Smith (Gus)</w:t>
      </w:r>
    </w:p>
    <w:p w:rsidR="009A3272" w:rsidRDefault="009A3272" w:rsidP="00A94B14">
      <w:pPr>
        <w:spacing w:after="0" w:line="240" w:lineRule="auto"/>
        <w:rPr>
          <w:rFonts w:ascii="Cambria" w:hAnsi="Cambria"/>
          <w:sz w:val="28"/>
          <w:szCs w:val="28"/>
        </w:rPr>
      </w:pPr>
      <w:r>
        <w:rPr>
          <w:rFonts w:ascii="Cambria" w:hAnsi="Cambria"/>
          <w:sz w:val="28"/>
          <w:szCs w:val="28"/>
        </w:rPr>
        <w:t xml:space="preserve">Executive Director </w:t>
      </w:r>
    </w:p>
    <w:p w:rsidR="003C0E0A" w:rsidRDefault="003C0E0A" w:rsidP="00664E56">
      <w:pPr>
        <w:spacing w:after="0" w:line="240" w:lineRule="auto"/>
        <w:jc w:val="center"/>
        <w:rPr>
          <w:b/>
          <w:sz w:val="20"/>
          <w:szCs w:val="20"/>
        </w:rPr>
      </w:pPr>
    </w:p>
    <w:p w:rsidR="003C0E0A" w:rsidRDefault="003C0E0A" w:rsidP="00664E56">
      <w:pPr>
        <w:spacing w:after="0" w:line="240" w:lineRule="auto"/>
        <w:jc w:val="center"/>
        <w:rPr>
          <w:b/>
          <w:sz w:val="20"/>
          <w:szCs w:val="20"/>
        </w:rPr>
      </w:pPr>
      <w:r>
        <w:rPr>
          <w:b/>
          <w:sz w:val="20"/>
          <w:szCs w:val="20"/>
        </w:rPr>
        <w:lastRenderedPageBreak/>
        <w:t xml:space="preserve">The Willene Pierce Memorial Conference </w:t>
      </w:r>
    </w:p>
    <w:p w:rsidR="00664E56" w:rsidRDefault="00664E56" w:rsidP="00664E56">
      <w:pPr>
        <w:spacing w:after="0" w:line="240" w:lineRule="auto"/>
        <w:jc w:val="center"/>
        <w:rPr>
          <w:b/>
          <w:sz w:val="20"/>
          <w:szCs w:val="20"/>
        </w:rPr>
      </w:pPr>
      <w:r>
        <w:rPr>
          <w:b/>
          <w:sz w:val="20"/>
          <w:szCs w:val="20"/>
        </w:rPr>
        <w:t>A Conference Designed for Women &amp; Men</w:t>
      </w:r>
    </w:p>
    <w:p w:rsidR="00664E56" w:rsidRPr="00640078" w:rsidRDefault="00664E56" w:rsidP="00664E56">
      <w:pPr>
        <w:spacing w:after="0" w:line="240" w:lineRule="auto"/>
        <w:jc w:val="center"/>
        <w:rPr>
          <w:b/>
          <w:sz w:val="20"/>
          <w:szCs w:val="20"/>
        </w:rPr>
      </w:pPr>
      <w:r w:rsidRPr="00640078">
        <w:rPr>
          <w:b/>
          <w:sz w:val="20"/>
          <w:szCs w:val="20"/>
        </w:rPr>
        <w:t>Date:   March 19-21, 2015</w:t>
      </w:r>
    </w:p>
    <w:p w:rsidR="00664E56" w:rsidRPr="00640078" w:rsidRDefault="00664E56" w:rsidP="00664E56">
      <w:pPr>
        <w:spacing w:after="0" w:line="240" w:lineRule="auto"/>
        <w:jc w:val="center"/>
        <w:rPr>
          <w:b/>
          <w:sz w:val="20"/>
          <w:szCs w:val="20"/>
        </w:rPr>
      </w:pPr>
      <w:r w:rsidRPr="00640078">
        <w:rPr>
          <w:b/>
          <w:sz w:val="20"/>
          <w:szCs w:val="20"/>
        </w:rPr>
        <w:t>Place:  Glorieta Baptist Church</w:t>
      </w:r>
    </w:p>
    <w:p w:rsidR="00664E56" w:rsidRPr="00640078" w:rsidRDefault="00664E56" w:rsidP="00664E56">
      <w:pPr>
        <w:spacing w:after="0" w:line="240" w:lineRule="auto"/>
        <w:jc w:val="center"/>
        <w:rPr>
          <w:b/>
          <w:sz w:val="20"/>
          <w:szCs w:val="20"/>
        </w:rPr>
      </w:pPr>
      <w:r w:rsidRPr="00640078">
        <w:rPr>
          <w:b/>
          <w:sz w:val="20"/>
          <w:szCs w:val="20"/>
        </w:rPr>
        <w:t>7308 S. Western Ave.</w:t>
      </w:r>
    </w:p>
    <w:p w:rsidR="00664E56" w:rsidRDefault="00664E56" w:rsidP="00664E56">
      <w:pPr>
        <w:spacing w:after="0" w:line="240" w:lineRule="auto"/>
        <w:jc w:val="center"/>
        <w:rPr>
          <w:b/>
          <w:sz w:val="20"/>
          <w:szCs w:val="20"/>
        </w:rPr>
      </w:pPr>
      <w:r w:rsidRPr="00640078">
        <w:rPr>
          <w:b/>
          <w:sz w:val="20"/>
          <w:szCs w:val="20"/>
        </w:rPr>
        <w:t>Oklahoma City, OK 73139</w:t>
      </w:r>
    </w:p>
    <w:p w:rsidR="00664E56" w:rsidRDefault="00664E56" w:rsidP="00664E56">
      <w:pPr>
        <w:spacing w:after="0" w:line="240" w:lineRule="auto"/>
        <w:jc w:val="center"/>
        <w:rPr>
          <w:b/>
          <w:sz w:val="20"/>
          <w:szCs w:val="20"/>
        </w:rPr>
      </w:pPr>
      <w:r>
        <w:rPr>
          <w:b/>
          <w:sz w:val="20"/>
          <w:szCs w:val="20"/>
        </w:rPr>
        <w:t>Hosted by: The Native American LINK Inc.</w:t>
      </w:r>
    </w:p>
    <w:p w:rsidR="00664E56" w:rsidRDefault="00664E56" w:rsidP="00664E56">
      <w:pPr>
        <w:spacing w:after="0" w:line="240" w:lineRule="auto"/>
        <w:rPr>
          <w:sz w:val="28"/>
          <w:szCs w:val="28"/>
        </w:rPr>
      </w:pPr>
    </w:p>
    <w:p w:rsidR="00664E56" w:rsidRDefault="00664E56" w:rsidP="00664E56">
      <w:pPr>
        <w:spacing w:after="0" w:line="240" w:lineRule="auto"/>
      </w:pPr>
      <w:r w:rsidRPr="005919DD">
        <w:rPr>
          <w:b/>
        </w:rPr>
        <w:t>Keynote Speakers</w:t>
      </w:r>
      <w:r>
        <w:t>: Carol Causey, WMU-Birmingham, Ms. Patsy Davis, BWA-Women’s Department, Dr. Emerson Falls-BGCO Native American Specialist, and Rev. Ward &amp; June Holland, Maryland</w:t>
      </w:r>
      <w:r w:rsidR="00B16830">
        <w:t>/Delaware</w:t>
      </w:r>
      <w:r>
        <w:t xml:space="preserve"> Baptist Convention.</w:t>
      </w:r>
    </w:p>
    <w:p w:rsidR="003C0E0A" w:rsidRDefault="003C0E0A" w:rsidP="00664E56">
      <w:pPr>
        <w:spacing w:after="0" w:line="240" w:lineRule="auto"/>
      </w:pPr>
    </w:p>
    <w:p w:rsidR="00383DD7" w:rsidRDefault="00664E56" w:rsidP="00664E56">
      <w:pPr>
        <w:spacing w:after="0" w:line="240" w:lineRule="auto"/>
      </w:pPr>
      <w:r>
        <w:rPr>
          <w:b/>
        </w:rPr>
        <w:t>Music M</w:t>
      </w:r>
      <w:r w:rsidRPr="005615DB">
        <w:rPr>
          <w:b/>
        </w:rPr>
        <w:t>inistry</w:t>
      </w:r>
      <w:r>
        <w:t xml:space="preserve"> directed by Shirley Falls.</w:t>
      </w:r>
      <w:r w:rsidR="00B16830">
        <w:t xml:space="preserve"> Praise Team: Connie Foreman, Wayne &amp; Lucille Harjo, Instrumentalists: Robert Deere &amp; Dylan Mateo. Special Music: Pam Wesley, Shirley Falls, &amp; Native Praise Choir.</w:t>
      </w:r>
    </w:p>
    <w:p w:rsidR="00664E56" w:rsidRDefault="00383DD7" w:rsidP="00664E56">
      <w:pPr>
        <w:spacing w:after="0" w:line="240" w:lineRule="auto"/>
      </w:pPr>
      <w:r>
        <w:t xml:space="preserve"> </w:t>
      </w:r>
      <w:r w:rsidR="00A305B6">
        <w:rPr>
          <w:b/>
        </w:rPr>
        <w:t xml:space="preserve">Testimonies </w:t>
      </w:r>
      <w:r w:rsidR="00A305B6">
        <w:t>will</w:t>
      </w:r>
      <w:r w:rsidR="00664E56">
        <w:t xml:space="preserve"> be provided by friends and co-workers of Willene Pierce during her many years of ministry. </w:t>
      </w:r>
    </w:p>
    <w:p w:rsidR="00664E56" w:rsidRDefault="00664E56" w:rsidP="00664E56">
      <w:pPr>
        <w:spacing w:after="0" w:line="240" w:lineRule="auto"/>
      </w:pPr>
    </w:p>
    <w:p w:rsidR="00664E56" w:rsidRDefault="00664E56" w:rsidP="00664E56">
      <w:pPr>
        <w:spacing w:after="0" w:line="240" w:lineRule="auto"/>
      </w:pPr>
      <w:r w:rsidRPr="005919DD">
        <w:rPr>
          <w:b/>
        </w:rPr>
        <w:t>Focus Areas of Conference Sessions</w:t>
      </w:r>
    </w:p>
    <w:p w:rsidR="00032B1C" w:rsidRPr="00032B1C" w:rsidRDefault="00032B1C" w:rsidP="00032B1C">
      <w:pPr>
        <w:spacing w:after="0" w:line="240" w:lineRule="auto"/>
        <w:jc w:val="center"/>
        <w:rPr>
          <w:rFonts w:cs="Times New Roman"/>
          <w:b/>
          <w:color w:val="000000" w:themeColor="text1"/>
          <w:kern w:val="36"/>
        </w:rPr>
      </w:pPr>
      <w:r w:rsidRPr="00032B1C">
        <w:rPr>
          <w:rFonts w:cs="Times New Roman"/>
          <w:b/>
          <w:color w:val="000000" w:themeColor="text1"/>
          <w:kern w:val="36"/>
        </w:rPr>
        <w:t xml:space="preserve">Christian </w:t>
      </w:r>
      <w:r w:rsidR="00A305B6" w:rsidRPr="00032B1C">
        <w:rPr>
          <w:rFonts w:cs="Times New Roman"/>
          <w:b/>
          <w:color w:val="000000" w:themeColor="text1"/>
          <w:kern w:val="36"/>
        </w:rPr>
        <w:t>Communication</w:t>
      </w:r>
      <w:r w:rsidRPr="00032B1C">
        <w:rPr>
          <w:rFonts w:cs="Times New Roman"/>
          <w:b/>
          <w:color w:val="000000" w:themeColor="text1"/>
          <w:kern w:val="36"/>
        </w:rPr>
        <w:t xml:space="preserve"> </w:t>
      </w:r>
      <w:r w:rsidR="00A305B6" w:rsidRPr="00032B1C">
        <w:rPr>
          <w:rFonts w:cs="Times New Roman"/>
          <w:b/>
          <w:color w:val="000000" w:themeColor="text1"/>
          <w:kern w:val="36"/>
        </w:rPr>
        <w:t>through</w:t>
      </w:r>
      <w:r w:rsidRPr="00032B1C">
        <w:rPr>
          <w:rFonts w:cs="Times New Roman"/>
          <w:b/>
          <w:color w:val="000000" w:themeColor="text1"/>
          <w:kern w:val="36"/>
        </w:rPr>
        <w:t xml:space="preserve"> Social Media – Rendon Falls</w:t>
      </w:r>
    </w:p>
    <w:p w:rsidR="00032B1C" w:rsidRPr="00032B1C" w:rsidRDefault="00032B1C" w:rsidP="00032B1C">
      <w:pPr>
        <w:spacing w:after="0" w:line="240" w:lineRule="auto"/>
        <w:jc w:val="center"/>
        <w:rPr>
          <w:rFonts w:cs="Times New Roman"/>
          <w:b/>
          <w:color w:val="000000" w:themeColor="text1"/>
          <w:kern w:val="36"/>
        </w:rPr>
      </w:pPr>
      <w:r w:rsidRPr="00032B1C">
        <w:rPr>
          <w:rFonts w:cs="Times New Roman"/>
          <w:b/>
          <w:color w:val="000000" w:themeColor="text1"/>
          <w:kern w:val="36"/>
        </w:rPr>
        <w:t>Christian Parenting – Bryce Scott</w:t>
      </w:r>
    </w:p>
    <w:p w:rsidR="00032B1C" w:rsidRPr="00032B1C" w:rsidRDefault="00032B1C" w:rsidP="00032B1C">
      <w:pPr>
        <w:spacing w:after="0" w:line="240" w:lineRule="auto"/>
        <w:jc w:val="center"/>
        <w:rPr>
          <w:rFonts w:cs="Times New Roman"/>
          <w:b/>
          <w:color w:val="000000" w:themeColor="text1"/>
          <w:kern w:val="36"/>
        </w:rPr>
      </w:pPr>
      <w:r w:rsidRPr="00032B1C">
        <w:rPr>
          <w:rFonts w:cs="Times New Roman"/>
          <w:b/>
          <w:color w:val="000000" w:themeColor="text1"/>
          <w:kern w:val="36"/>
        </w:rPr>
        <w:t>Failing, Fallen, Forgiven…Serving – Alan Washington</w:t>
      </w:r>
    </w:p>
    <w:p w:rsidR="00032B1C" w:rsidRPr="00032B1C" w:rsidRDefault="00032B1C" w:rsidP="00032B1C">
      <w:pPr>
        <w:spacing w:after="0" w:line="240" w:lineRule="auto"/>
        <w:jc w:val="center"/>
        <w:rPr>
          <w:rFonts w:cs="Times New Roman"/>
          <w:b/>
          <w:color w:val="000000" w:themeColor="text1"/>
          <w:kern w:val="36"/>
        </w:rPr>
      </w:pPr>
      <w:r w:rsidRPr="00032B1C">
        <w:rPr>
          <w:rFonts w:cs="Times New Roman"/>
          <w:b/>
          <w:color w:val="000000" w:themeColor="text1"/>
          <w:kern w:val="36"/>
        </w:rPr>
        <w:t>Getting the Most Out of Bible Study – Carol Causey</w:t>
      </w:r>
    </w:p>
    <w:p w:rsidR="00032B1C" w:rsidRPr="00032B1C" w:rsidRDefault="00032B1C" w:rsidP="00032B1C">
      <w:pPr>
        <w:spacing w:after="0" w:line="240" w:lineRule="auto"/>
        <w:jc w:val="center"/>
        <w:rPr>
          <w:rFonts w:cs="Times New Roman"/>
          <w:b/>
          <w:color w:val="000000" w:themeColor="text1"/>
          <w:kern w:val="36"/>
        </w:rPr>
      </w:pPr>
      <w:r w:rsidRPr="00032B1C">
        <w:rPr>
          <w:rFonts w:cs="Times New Roman"/>
          <w:b/>
          <w:color w:val="000000" w:themeColor="text1"/>
          <w:kern w:val="36"/>
        </w:rPr>
        <w:t>Grandparents Raising Children (Again) – Florence July</w:t>
      </w:r>
    </w:p>
    <w:p w:rsidR="00032B1C" w:rsidRPr="00032B1C" w:rsidRDefault="00032B1C" w:rsidP="00032B1C">
      <w:pPr>
        <w:spacing w:after="0" w:line="240" w:lineRule="auto"/>
        <w:jc w:val="center"/>
        <w:rPr>
          <w:rFonts w:cs="Times New Roman"/>
          <w:b/>
          <w:color w:val="000000" w:themeColor="text1"/>
          <w:kern w:val="36"/>
        </w:rPr>
      </w:pPr>
      <w:r w:rsidRPr="00032B1C">
        <w:rPr>
          <w:rFonts w:cs="Times New Roman"/>
          <w:b/>
          <w:color w:val="000000" w:themeColor="text1"/>
          <w:kern w:val="36"/>
        </w:rPr>
        <w:t>Guarding Your Temple – Ben Little</w:t>
      </w:r>
    </w:p>
    <w:p w:rsidR="00032B1C" w:rsidRPr="00032B1C" w:rsidRDefault="00032B1C" w:rsidP="00032B1C">
      <w:pPr>
        <w:spacing w:after="0" w:line="240" w:lineRule="auto"/>
        <w:jc w:val="center"/>
        <w:rPr>
          <w:rFonts w:cs="Times New Roman"/>
          <w:b/>
          <w:color w:val="000000" w:themeColor="text1"/>
          <w:kern w:val="36"/>
        </w:rPr>
      </w:pPr>
      <w:r w:rsidRPr="00032B1C">
        <w:rPr>
          <w:rFonts w:cs="Times New Roman"/>
          <w:b/>
          <w:color w:val="000000" w:themeColor="text1"/>
          <w:kern w:val="36"/>
        </w:rPr>
        <w:t>Human Trafficking/Post Traumatic Stress Disorders –Pat Wagstaff &amp; Wanda Lively</w:t>
      </w:r>
    </w:p>
    <w:p w:rsidR="00032B1C" w:rsidRPr="00032B1C" w:rsidRDefault="00032B1C" w:rsidP="00032B1C">
      <w:pPr>
        <w:spacing w:after="0" w:line="240" w:lineRule="auto"/>
        <w:jc w:val="center"/>
        <w:rPr>
          <w:rFonts w:cs="Times New Roman"/>
          <w:b/>
          <w:color w:val="000000" w:themeColor="text1"/>
          <w:kern w:val="36"/>
        </w:rPr>
      </w:pPr>
      <w:r w:rsidRPr="00032B1C">
        <w:rPr>
          <w:rFonts w:cs="Times New Roman"/>
          <w:b/>
          <w:color w:val="000000" w:themeColor="text1"/>
          <w:kern w:val="36"/>
        </w:rPr>
        <w:t xml:space="preserve">Kick Start to Good Health </w:t>
      </w:r>
      <w:r w:rsidR="00A305B6" w:rsidRPr="00032B1C">
        <w:rPr>
          <w:rFonts w:cs="Times New Roman"/>
          <w:b/>
          <w:color w:val="000000" w:themeColor="text1"/>
          <w:kern w:val="36"/>
        </w:rPr>
        <w:t>among</w:t>
      </w:r>
      <w:r w:rsidRPr="00032B1C">
        <w:rPr>
          <w:rFonts w:cs="Times New Roman"/>
          <w:b/>
          <w:color w:val="000000" w:themeColor="text1"/>
          <w:kern w:val="36"/>
        </w:rPr>
        <w:t xml:space="preserve"> Native People – Donna Drew</w:t>
      </w:r>
    </w:p>
    <w:p w:rsidR="00032B1C" w:rsidRPr="00032B1C" w:rsidRDefault="00032B1C" w:rsidP="00032B1C">
      <w:pPr>
        <w:spacing w:after="0" w:line="240" w:lineRule="auto"/>
        <w:jc w:val="center"/>
        <w:rPr>
          <w:rFonts w:cs="Times New Roman"/>
          <w:b/>
          <w:color w:val="000000" w:themeColor="text1"/>
          <w:kern w:val="36"/>
        </w:rPr>
      </w:pPr>
      <w:r w:rsidRPr="00032B1C">
        <w:rPr>
          <w:rFonts w:cs="Times New Roman"/>
          <w:b/>
          <w:color w:val="000000" w:themeColor="text1"/>
          <w:kern w:val="36"/>
        </w:rPr>
        <w:t>Living Life Without My Spouse – Linda Hummingbird</w:t>
      </w:r>
    </w:p>
    <w:p w:rsidR="00032B1C" w:rsidRPr="00032B1C" w:rsidRDefault="00032B1C" w:rsidP="00032B1C">
      <w:pPr>
        <w:spacing w:after="0" w:line="240" w:lineRule="auto"/>
        <w:jc w:val="center"/>
        <w:rPr>
          <w:rFonts w:cs="Times New Roman"/>
          <w:b/>
          <w:color w:val="000000" w:themeColor="text1"/>
          <w:kern w:val="36"/>
        </w:rPr>
      </w:pPr>
      <w:r w:rsidRPr="00032B1C">
        <w:rPr>
          <w:rFonts w:cs="Times New Roman"/>
          <w:b/>
          <w:color w:val="000000" w:themeColor="text1"/>
          <w:kern w:val="36"/>
        </w:rPr>
        <w:t>Living the Single Life with God – Taryn Anquoe</w:t>
      </w:r>
    </w:p>
    <w:p w:rsidR="00032B1C" w:rsidRPr="00032B1C" w:rsidRDefault="00032B1C" w:rsidP="00032B1C">
      <w:pPr>
        <w:spacing w:after="0" w:line="240" w:lineRule="auto"/>
        <w:jc w:val="center"/>
        <w:rPr>
          <w:rFonts w:cs="Times New Roman"/>
          <w:b/>
          <w:color w:val="000000" w:themeColor="text1"/>
          <w:kern w:val="36"/>
        </w:rPr>
      </w:pPr>
      <w:r w:rsidRPr="00032B1C">
        <w:rPr>
          <w:rFonts w:cs="Times New Roman"/>
          <w:b/>
          <w:color w:val="000000" w:themeColor="text1"/>
          <w:kern w:val="36"/>
        </w:rPr>
        <w:t>Missions &amp; Me – Rachel Hamblin</w:t>
      </w:r>
    </w:p>
    <w:p w:rsidR="00032B1C" w:rsidRPr="00032B1C" w:rsidRDefault="00032B1C" w:rsidP="00032B1C">
      <w:pPr>
        <w:spacing w:after="0" w:line="240" w:lineRule="auto"/>
        <w:jc w:val="center"/>
        <w:rPr>
          <w:rFonts w:cs="Times New Roman"/>
          <w:b/>
          <w:color w:val="000000" w:themeColor="text1"/>
          <w:kern w:val="36"/>
        </w:rPr>
      </w:pPr>
      <w:r w:rsidRPr="00032B1C">
        <w:rPr>
          <w:rFonts w:cs="Times New Roman"/>
          <w:b/>
          <w:color w:val="000000" w:themeColor="text1"/>
          <w:kern w:val="36"/>
        </w:rPr>
        <w:t>The Christian &amp; Money Management – Emerson Falls</w:t>
      </w:r>
    </w:p>
    <w:p w:rsidR="00032B1C" w:rsidRDefault="00032B1C" w:rsidP="00664E56">
      <w:pPr>
        <w:spacing w:after="0" w:line="240" w:lineRule="auto"/>
      </w:pPr>
    </w:p>
    <w:p w:rsidR="00664E56" w:rsidRDefault="00664E56" w:rsidP="00664E56">
      <w:pPr>
        <w:spacing w:after="0" w:line="240" w:lineRule="auto"/>
      </w:pPr>
    </w:p>
    <w:p w:rsidR="00664E56" w:rsidRDefault="00664E56" w:rsidP="00664E56">
      <w:pPr>
        <w:spacing w:after="0" w:line="240" w:lineRule="auto"/>
      </w:pPr>
      <w:r w:rsidRPr="005615DB">
        <w:rPr>
          <w:b/>
        </w:rPr>
        <w:t>Ministry</w:t>
      </w:r>
      <w:r>
        <w:rPr>
          <w:b/>
        </w:rPr>
        <w:t xml:space="preserve"> Projects</w:t>
      </w:r>
      <w:r>
        <w:t xml:space="preserve">-Friday afternoon will be an opportunity to participate in various ministry projects.  For those who are able, we will be collecting disposable baby diapers and baby wash cloths. Crafts sessions will also be available. </w:t>
      </w:r>
    </w:p>
    <w:p w:rsidR="00664E56" w:rsidRDefault="00664E56" w:rsidP="00664E56">
      <w:pPr>
        <w:spacing w:after="0" w:line="240" w:lineRule="auto"/>
      </w:pPr>
    </w:p>
    <w:p w:rsidR="00664E56" w:rsidRDefault="00664E56" w:rsidP="00664E56">
      <w:pPr>
        <w:spacing w:after="0" w:line="240" w:lineRule="auto"/>
      </w:pPr>
      <w:r w:rsidRPr="00BD5CA4">
        <w:rPr>
          <w:b/>
        </w:rPr>
        <w:t>Tribal Singing</w:t>
      </w:r>
      <w:r>
        <w:t xml:space="preserve">-Each worship session will highlight congregational tribal singing. Thursday evening-Choctaw &amp; Chickasaw; </w:t>
      </w:r>
    </w:p>
    <w:p w:rsidR="00664E56" w:rsidRDefault="00664E56" w:rsidP="00664E56">
      <w:pPr>
        <w:spacing w:after="0" w:line="240" w:lineRule="auto"/>
      </w:pPr>
      <w:r>
        <w:t xml:space="preserve">Friday morning-Cherokee; Friday evening-Creek/Seminole.  We welcome additional tribes to participate throughout the conference.  If your tribe is not listed and you wish to participate, please contact Shirley Falls; </w:t>
      </w:r>
      <w:hyperlink r:id="rId7" w:history="1">
        <w:r w:rsidRPr="00E07A7C">
          <w:rPr>
            <w:rStyle w:val="Hyperlink"/>
          </w:rPr>
          <w:t>shirleyafalls@gmail.com</w:t>
        </w:r>
      </w:hyperlink>
      <w:r>
        <w:t xml:space="preserve"> or Phone: 405-684-6795.  We encourage tribal dress (men &amp; women) in our Thursday evening opening session.</w:t>
      </w:r>
    </w:p>
    <w:p w:rsidR="00664E56" w:rsidRDefault="00664E56" w:rsidP="00664E56">
      <w:pPr>
        <w:spacing w:after="0" w:line="240" w:lineRule="auto"/>
      </w:pPr>
    </w:p>
    <w:p w:rsidR="00664E56" w:rsidRDefault="00664E56" w:rsidP="00664E56">
      <w:pPr>
        <w:spacing w:after="0" w:line="240" w:lineRule="auto"/>
      </w:pPr>
      <w:r w:rsidRPr="00BD5CA4">
        <w:rPr>
          <w:b/>
        </w:rPr>
        <w:t>Awards</w:t>
      </w:r>
      <w:r>
        <w:t xml:space="preserve"> - We will present awards during Saturday morning session for:</w:t>
      </w:r>
    </w:p>
    <w:p w:rsidR="00664E56" w:rsidRDefault="00664E56" w:rsidP="00664E56">
      <w:pPr>
        <w:spacing w:after="0" w:line="240" w:lineRule="auto"/>
      </w:pPr>
      <w:r>
        <w:t xml:space="preserve">Churches/individual(s) for greatest distance traveled </w:t>
      </w:r>
    </w:p>
    <w:p w:rsidR="00664E56" w:rsidRDefault="00664E56" w:rsidP="00664E56">
      <w:pPr>
        <w:spacing w:after="0" w:line="240" w:lineRule="auto"/>
      </w:pPr>
      <w:r>
        <w:t>Churches with highest attendance</w:t>
      </w:r>
    </w:p>
    <w:p w:rsidR="00664E56" w:rsidRDefault="00664E56" w:rsidP="00664E56">
      <w:pPr>
        <w:spacing w:after="0" w:line="240" w:lineRule="auto"/>
      </w:pPr>
      <w:r>
        <w:t>Churches with pastors in attendance</w:t>
      </w:r>
    </w:p>
    <w:p w:rsidR="00664E56" w:rsidRPr="002B16FB" w:rsidRDefault="00664E56" w:rsidP="00664E56">
      <w:pPr>
        <w:spacing w:after="0" w:line="240" w:lineRule="auto"/>
      </w:pPr>
      <w:r>
        <w:t xml:space="preserve"> </w:t>
      </w:r>
      <w:r>
        <w:tab/>
      </w:r>
    </w:p>
    <w:p w:rsidR="00664E56" w:rsidRDefault="00664E56" w:rsidP="00664E56">
      <w:pPr>
        <w:spacing w:after="120" w:line="257" w:lineRule="auto"/>
        <w:rPr>
          <w:sz w:val="24"/>
          <w:szCs w:val="24"/>
        </w:rPr>
      </w:pPr>
      <w:r>
        <w:rPr>
          <w:sz w:val="24"/>
          <w:szCs w:val="24"/>
        </w:rPr>
        <w:t>Hotel Accommodations near Glorieta Baptist Church:</w:t>
      </w:r>
    </w:p>
    <w:p w:rsidR="00664E56" w:rsidRPr="00393888" w:rsidRDefault="00664E56" w:rsidP="00664E56">
      <w:pPr>
        <w:spacing w:after="0" w:line="240" w:lineRule="auto"/>
        <w:rPr>
          <w:b/>
          <w:sz w:val="20"/>
          <w:szCs w:val="20"/>
        </w:rPr>
      </w:pPr>
      <w:r w:rsidRPr="00393888">
        <w:rPr>
          <w:b/>
          <w:sz w:val="20"/>
          <w:szCs w:val="20"/>
        </w:rPr>
        <w:t>Best Weste</w:t>
      </w:r>
      <w:r>
        <w:rPr>
          <w:b/>
          <w:sz w:val="20"/>
          <w:szCs w:val="20"/>
        </w:rPr>
        <w:t>rn PLUS Barsana Hotel &amp; Suites</w:t>
      </w:r>
      <w:r>
        <w:rPr>
          <w:b/>
          <w:sz w:val="20"/>
          <w:szCs w:val="20"/>
        </w:rPr>
        <w:tab/>
        <w:t xml:space="preserve">   </w:t>
      </w:r>
      <w:r w:rsidRPr="00393888">
        <w:rPr>
          <w:b/>
          <w:sz w:val="20"/>
          <w:szCs w:val="20"/>
        </w:rPr>
        <w:t>Hampton Inn-Suites Oklahoma City-South</w:t>
      </w:r>
      <w:r>
        <w:rPr>
          <w:b/>
          <w:sz w:val="20"/>
          <w:szCs w:val="20"/>
        </w:rPr>
        <w:t xml:space="preserve">      Comfort Inn</w:t>
      </w:r>
    </w:p>
    <w:p w:rsidR="00664E56" w:rsidRPr="00393888" w:rsidRDefault="00664E56" w:rsidP="00664E56">
      <w:pPr>
        <w:spacing w:after="0" w:line="240" w:lineRule="auto"/>
        <w:rPr>
          <w:b/>
          <w:sz w:val="20"/>
          <w:szCs w:val="20"/>
        </w:rPr>
      </w:pPr>
      <w:r w:rsidRPr="00393888">
        <w:rPr>
          <w:b/>
          <w:sz w:val="20"/>
          <w:szCs w:val="20"/>
        </w:rPr>
        <w:t>7701 CA Henderson Blvd.</w:t>
      </w:r>
      <w:r w:rsidRPr="00393888">
        <w:rPr>
          <w:b/>
          <w:sz w:val="20"/>
          <w:szCs w:val="20"/>
        </w:rPr>
        <w:tab/>
      </w:r>
      <w:r w:rsidRPr="00393888">
        <w:rPr>
          <w:b/>
          <w:sz w:val="20"/>
          <w:szCs w:val="20"/>
        </w:rPr>
        <w:tab/>
      </w:r>
      <w:r w:rsidRPr="00393888">
        <w:rPr>
          <w:b/>
          <w:sz w:val="20"/>
          <w:szCs w:val="20"/>
        </w:rPr>
        <w:tab/>
      </w:r>
      <w:r>
        <w:rPr>
          <w:b/>
          <w:sz w:val="20"/>
          <w:szCs w:val="20"/>
        </w:rPr>
        <w:t xml:space="preserve">   </w:t>
      </w:r>
      <w:r w:rsidRPr="00393888">
        <w:rPr>
          <w:b/>
          <w:sz w:val="20"/>
          <w:szCs w:val="20"/>
        </w:rPr>
        <w:t>920 SW 77</w:t>
      </w:r>
      <w:r w:rsidRPr="00393888">
        <w:rPr>
          <w:b/>
          <w:sz w:val="20"/>
          <w:szCs w:val="20"/>
          <w:vertAlign w:val="superscript"/>
        </w:rPr>
        <w:t>th</w:t>
      </w:r>
      <w:r w:rsidRPr="00393888">
        <w:rPr>
          <w:b/>
          <w:sz w:val="20"/>
          <w:szCs w:val="20"/>
        </w:rPr>
        <w:t xml:space="preserve"> Street</w:t>
      </w:r>
      <w:r>
        <w:rPr>
          <w:b/>
          <w:sz w:val="20"/>
          <w:szCs w:val="20"/>
        </w:rPr>
        <w:tab/>
      </w:r>
      <w:r>
        <w:rPr>
          <w:b/>
          <w:sz w:val="20"/>
          <w:szCs w:val="20"/>
        </w:rPr>
        <w:tab/>
      </w:r>
      <w:r>
        <w:rPr>
          <w:b/>
          <w:sz w:val="20"/>
          <w:szCs w:val="20"/>
        </w:rPr>
        <w:tab/>
        <w:t xml:space="preserve">      7601 C.A. Henderson Blvd.</w:t>
      </w:r>
    </w:p>
    <w:p w:rsidR="00664E56" w:rsidRPr="00393888" w:rsidRDefault="00664E56" w:rsidP="00664E56">
      <w:pPr>
        <w:spacing w:after="0" w:line="240" w:lineRule="auto"/>
        <w:rPr>
          <w:b/>
          <w:sz w:val="20"/>
          <w:szCs w:val="20"/>
        </w:rPr>
      </w:pPr>
      <w:r>
        <w:rPr>
          <w:b/>
          <w:sz w:val="20"/>
          <w:szCs w:val="20"/>
        </w:rPr>
        <w:t>Oklahoma City, OK 73139-2422</w:t>
      </w:r>
      <w:r>
        <w:rPr>
          <w:b/>
          <w:sz w:val="20"/>
          <w:szCs w:val="20"/>
        </w:rPr>
        <w:tab/>
      </w:r>
      <w:r>
        <w:rPr>
          <w:b/>
          <w:sz w:val="20"/>
          <w:szCs w:val="20"/>
        </w:rPr>
        <w:tab/>
        <w:t xml:space="preserve">   </w:t>
      </w:r>
      <w:r w:rsidRPr="00393888">
        <w:rPr>
          <w:b/>
          <w:sz w:val="20"/>
          <w:szCs w:val="20"/>
        </w:rPr>
        <w:t>Oklahoma City, OK 73139</w:t>
      </w:r>
      <w:r>
        <w:rPr>
          <w:b/>
          <w:sz w:val="20"/>
          <w:szCs w:val="20"/>
        </w:rPr>
        <w:tab/>
      </w:r>
      <w:r>
        <w:rPr>
          <w:b/>
          <w:sz w:val="20"/>
          <w:szCs w:val="20"/>
        </w:rPr>
        <w:tab/>
        <w:t xml:space="preserve">      Interstate-240 &amp; C.A. Henderson</w:t>
      </w:r>
    </w:p>
    <w:p w:rsidR="00664E56" w:rsidRDefault="00664E56" w:rsidP="00664E56">
      <w:pPr>
        <w:spacing w:after="0" w:line="240" w:lineRule="auto"/>
        <w:rPr>
          <w:b/>
          <w:sz w:val="20"/>
          <w:szCs w:val="20"/>
        </w:rPr>
      </w:pPr>
      <w:r w:rsidRPr="00393888">
        <w:rPr>
          <w:b/>
          <w:sz w:val="20"/>
          <w:szCs w:val="20"/>
        </w:rPr>
        <w:t>Tel: 405/601-1200</w:t>
      </w:r>
      <w:r w:rsidRPr="00393888">
        <w:rPr>
          <w:b/>
          <w:sz w:val="20"/>
          <w:szCs w:val="20"/>
        </w:rPr>
        <w:tab/>
      </w:r>
      <w:r w:rsidRPr="00393888">
        <w:rPr>
          <w:b/>
          <w:sz w:val="20"/>
          <w:szCs w:val="20"/>
        </w:rPr>
        <w:tab/>
      </w:r>
      <w:r w:rsidRPr="00393888">
        <w:rPr>
          <w:b/>
          <w:sz w:val="20"/>
          <w:szCs w:val="20"/>
        </w:rPr>
        <w:tab/>
      </w:r>
      <w:r>
        <w:rPr>
          <w:b/>
          <w:sz w:val="20"/>
          <w:szCs w:val="20"/>
        </w:rPr>
        <w:t xml:space="preserve">   </w:t>
      </w:r>
      <w:r w:rsidRPr="00393888">
        <w:rPr>
          <w:b/>
          <w:sz w:val="20"/>
          <w:szCs w:val="20"/>
        </w:rPr>
        <w:t>405-602-3400</w:t>
      </w:r>
      <w:r>
        <w:rPr>
          <w:b/>
          <w:sz w:val="20"/>
          <w:szCs w:val="20"/>
        </w:rPr>
        <w:tab/>
      </w:r>
      <w:r>
        <w:rPr>
          <w:b/>
          <w:sz w:val="20"/>
          <w:szCs w:val="20"/>
        </w:rPr>
        <w:tab/>
      </w:r>
      <w:r>
        <w:rPr>
          <w:b/>
          <w:sz w:val="20"/>
          <w:szCs w:val="20"/>
        </w:rPr>
        <w:tab/>
      </w:r>
      <w:r>
        <w:rPr>
          <w:b/>
          <w:sz w:val="20"/>
          <w:szCs w:val="20"/>
        </w:rPr>
        <w:tab/>
        <w:t xml:space="preserve">      Oklahoma City, OK 73139</w:t>
      </w:r>
    </w:p>
    <w:p w:rsidR="00664E56" w:rsidRDefault="00664E56" w:rsidP="00664E56">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405-631-3111</w:t>
      </w:r>
    </w:p>
    <w:p w:rsidR="00664E56" w:rsidRDefault="00664E56" w:rsidP="00664E56">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Special Rate: $79+tax</w:t>
      </w:r>
    </w:p>
    <w:p w:rsidR="00664E56" w:rsidRDefault="00664E56" w:rsidP="00664E56">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Willene Pierce Memorial Conference</w:t>
      </w:r>
    </w:p>
    <w:p w:rsidR="00664E56" w:rsidRPr="00735116" w:rsidRDefault="00664E56" w:rsidP="00664E56">
      <w:pPr>
        <w:shd w:val="clear" w:color="auto" w:fill="FFF1A8"/>
        <w:spacing w:after="0" w:line="240" w:lineRule="auto"/>
        <w:ind w:right="120"/>
        <w:rPr>
          <w:rFonts w:ascii="Arial" w:eastAsia="Times New Roman" w:hAnsi="Arial" w:cs="Arial"/>
          <w:b/>
          <w:bCs/>
          <w:color w:val="555555"/>
          <w:sz w:val="19"/>
          <w:szCs w:val="19"/>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G</w:t>
      </w:r>
      <w:r w:rsidRPr="00735116">
        <w:rPr>
          <w:rFonts w:ascii="Arial" w:eastAsia="Times New Roman" w:hAnsi="Arial" w:cs="Arial"/>
          <w:b/>
          <w:bCs/>
          <w:color w:val="555555"/>
          <w:sz w:val="19"/>
          <w:szCs w:val="19"/>
        </w:rPr>
        <w:t>roup code: </w:t>
      </w:r>
      <w:r w:rsidRPr="00735116">
        <w:rPr>
          <w:rFonts w:ascii="Arial" w:eastAsia="Times New Roman" w:hAnsi="Arial" w:cs="Arial"/>
          <w:b/>
          <w:bCs/>
          <w:color w:val="555555"/>
          <w:sz w:val="20"/>
          <w:szCs w:val="20"/>
        </w:rPr>
        <w:t>2025218</w:t>
      </w:r>
    </w:p>
    <w:p w:rsidR="00664E56" w:rsidRDefault="00664E56" w:rsidP="00664E56">
      <w:pPr>
        <w:spacing w:after="0" w:line="240" w:lineRule="auto"/>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                                                                                                                                            </w:t>
      </w:r>
      <w:r w:rsidRPr="00735116">
        <w:rPr>
          <w:rFonts w:ascii="Arial" w:eastAsia="Times New Roman" w:hAnsi="Arial" w:cs="Arial"/>
          <w:b/>
          <w:bCs/>
          <w:color w:val="555555"/>
          <w:sz w:val="19"/>
          <w:szCs w:val="19"/>
        </w:rPr>
        <w:t>3/19/2015-3/21/2015</w:t>
      </w:r>
    </w:p>
    <w:p w:rsidR="00A00D5B" w:rsidRDefault="00A00D5B" w:rsidP="00664E56">
      <w:pPr>
        <w:spacing w:after="0" w:line="240" w:lineRule="auto"/>
        <w:rPr>
          <w:rFonts w:ascii="Arial" w:eastAsia="Times New Roman" w:hAnsi="Arial" w:cs="Arial"/>
          <w:b/>
          <w:bCs/>
          <w:color w:val="555555"/>
          <w:sz w:val="19"/>
          <w:szCs w:val="19"/>
        </w:rPr>
      </w:pPr>
      <w:r>
        <w:rPr>
          <w:rFonts w:ascii="Arial" w:eastAsia="Times New Roman" w:hAnsi="Arial" w:cs="Arial"/>
          <w:b/>
          <w:bCs/>
          <w:color w:val="555555"/>
          <w:sz w:val="19"/>
          <w:szCs w:val="19"/>
        </w:rPr>
        <w:tab/>
      </w:r>
      <w:r>
        <w:rPr>
          <w:rFonts w:ascii="Arial" w:eastAsia="Times New Roman" w:hAnsi="Arial" w:cs="Arial"/>
          <w:b/>
          <w:bCs/>
          <w:color w:val="555555"/>
          <w:sz w:val="19"/>
          <w:szCs w:val="19"/>
        </w:rPr>
        <w:tab/>
      </w:r>
      <w:r>
        <w:rPr>
          <w:rFonts w:ascii="Arial" w:eastAsia="Times New Roman" w:hAnsi="Arial" w:cs="Arial"/>
          <w:b/>
          <w:bCs/>
          <w:color w:val="555555"/>
          <w:sz w:val="19"/>
          <w:szCs w:val="19"/>
        </w:rPr>
        <w:tab/>
      </w:r>
      <w:r>
        <w:rPr>
          <w:rFonts w:ascii="Arial" w:eastAsia="Times New Roman" w:hAnsi="Arial" w:cs="Arial"/>
          <w:b/>
          <w:bCs/>
          <w:color w:val="555555"/>
          <w:sz w:val="19"/>
          <w:szCs w:val="19"/>
        </w:rPr>
        <w:tab/>
      </w:r>
      <w:r>
        <w:rPr>
          <w:rFonts w:ascii="Arial" w:eastAsia="Times New Roman" w:hAnsi="Arial" w:cs="Arial"/>
          <w:b/>
          <w:bCs/>
          <w:color w:val="555555"/>
          <w:sz w:val="19"/>
          <w:szCs w:val="19"/>
        </w:rPr>
        <w:tab/>
      </w:r>
      <w:r>
        <w:rPr>
          <w:rFonts w:ascii="Arial" w:eastAsia="Times New Roman" w:hAnsi="Arial" w:cs="Arial"/>
          <w:b/>
          <w:bCs/>
          <w:color w:val="555555"/>
          <w:sz w:val="19"/>
          <w:szCs w:val="19"/>
        </w:rPr>
        <w:tab/>
      </w:r>
      <w:r>
        <w:rPr>
          <w:rFonts w:ascii="Arial" w:eastAsia="Times New Roman" w:hAnsi="Arial" w:cs="Arial"/>
          <w:b/>
          <w:bCs/>
          <w:color w:val="555555"/>
          <w:sz w:val="19"/>
          <w:szCs w:val="19"/>
        </w:rPr>
        <w:tab/>
      </w:r>
      <w:r>
        <w:rPr>
          <w:rFonts w:ascii="Arial" w:eastAsia="Times New Roman" w:hAnsi="Arial" w:cs="Arial"/>
          <w:b/>
          <w:bCs/>
          <w:color w:val="555555"/>
          <w:sz w:val="19"/>
          <w:szCs w:val="19"/>
        </w:rPr>
        <w:tab/>
      </w:r>
      <w:r>
        <w:rPr>
          <w:rFonts w:ascii="Arial" w:eastAsia="Times New Roman" w:hAnsi="Arial" w:cs="Arial"/>
          <w:b/>
          <w:bCs/>
          <w:color w:val="555555"/>
          <w:sz w:val="19"/>
          <w:szCs w:val="19"/>
        </w:rPr>
        <w:tab/>
      </w:r>
      <w:r>
        <w:rPr>
          <w:rFonts w:ascii="Arial" w:eastAsia="Times New Roman" w:hAnsi="Arial" w:cs="Arial"/>
          <w:b/>
          <w:bCs/>
          <w:color w:val="555555"/>
          <w:sz w:val="19"/>
          <w:szCs w:val="19"/>
        </w:rPr>
        <w:tab/>
        <w:t xml:space="preserve">    Reservation Deadline: March 5, 2015</w:t>
      </w:r>
    </w:p>
    <w:p w:rsidR="00664E56" w:rsidRDefault="00664E56" w:rsidP="00664E56">
      <w:pPr>
        <w:spacing w:after="0" w:line="240" w:lineRule="auto"/>
        <w:rPr>
          <w:b/>
          <w:sz w:val="20"/>
          <w:szCs w:val="20"/>
        </w:rPr>
      </w:pPr>
    </w:p>
    <w:p w:rsidR="00664E56" w:rsidRDefault="00664E56" w:rsidP="00664E56">
      <w:pPr>
        <w:spacing w:after="0" w:line="240" w:lineRule="auto"/>
        <w:rPr>
          <w:rStyle w:val="Hyperlink"/>
        </w:rPr>
      </w:pPr>
    </w:p>
    <w:p w:rsidR="00664E56" w:rsidRDefault="00664E56" w:rsidP="00664E56">
      <w:pPr>
        <w:jc w:val="center"/>
        <w:rPr>
          <w:b/>
          <w:sz w:val="28"/>
          <w:szCs w:val="28"/>
          <w:u w:val="single"/>
        </w:rPr>
      </w:pPr>
      <w:r>
        <w:rPr>
          <w:noProof/>
        </w:rPr>
        <w:drawing>
          <wp:inline distT="0" distB="0" distL="0" distR="0" wp14:anchorId="63D1024E" wp14:editId="645247FF">
            <wp:extent cx="3133725" cy="3133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a:noFill/>
                    </a:ln>
                  </pic:spPr>
                </pic:pic>
              </a:graphicData>
            </a:graphic>
          </wp:inline>
        </w:drawing>
      </w:r>
    </w:p>
    <w:p w:rsidR="00664E56" w:rsidRDefault="00664E56" w:rsidP="00664E56">
      <w:pPr>
        <w:jc w:val="center"/>
        <w:rPr>
          <w:b/>
          <w:sz w:val="28"/>
          <w:szCs w:val="28"/>
          <w:u w:val="single"/>
        </w:rPr>
      </w:pPr>
      <w:r>
        <w:rPr>
          <w:b/>
          <w:sz w:val="28"/>
          <w:szCs w:val="28"/>
          <w:u w:val="single"/>
        </w:rPr>
        <w:t>Registration</w:t>
      </w:r>
    </w:p>
    <w:p w:rsidR="00664E56" w:rsidRPr="00640078" w:rsidRDefault="00664E56" w:rsidP="00664E56">
      <w:pPr>
        <w:spacing w:after="120" w:line="257" w:lineRule="auto"/>
        <w:rPr>
          <w:sz w:val="24"/>
          <w:szCs w:val="24"/>
        </w:rPr>
      </w:pPr>
      <w:r w:rsidRPr="00640078">
        <w:rPr>
          <w:sz w:val="24"/>
          <w:szCs w:val="24"/>
        </w:rPr>
        <w:t>Name______________________________________________________________</w:t>
      </w:r>
      <w:r>
        <w:rPr>
          <w:sz w:val="24"/>
          <w:szCs w:val="24"/>
        </w:rPr>
        <w:t>____________________</w:t>
      </w:r>
    </w:p>
    <w:p w:rsidR="00664E56" w:rsidRPr="00640078" w:rsidRDefault="00664E56" w:rsidP="00664E56">
      <w:pPr>
        <w:spacing w:after="120" w:line="257" w:lineRule="auto"/>
        <w:rPr>
          <w:sz w:val="24"/>
          <w:szCs w:val="24"/>
        </w:rPr>
      </w:pPr>
      <w:r w:rsidRPr="00640078">
        <w:rPr>
          <w:sz w:val="24"/>
          <w:szCs w:val="24"/>
        </w:rPr>
        <w:t>Address__________________________________________________________</w:t>
      </w:r>
      <w:r>
        <w:rPr>
          <w:sz w:val="24"/>
          <w:szCs w:val="24"/>
        </w:rPr>
        <w:t>____________________</w:t>
      </w:r>
      <w:r w:rsidRPr="00640078">
        <w:rPr>
          <w:sz w:val="24"/>
          <w:szCs w:val="24"/>
        </w:rPr>
        <w:t>__</w:t>
      </w:r>
    </w:p>
    <w:p w:rsidR="00664E56" w:rsidRPr="00640078" w:rsidRDefault="00664E56" w:rsidP="00664E56">
      <w:pPr>
        <w:spacing w:after="120" w:line="257" w:lineRule="auto"/>
        <w:rPr>
          <w:sz w:val="24"/>
          <w:szCs w:val="24"/>
        </w:rPr>
      </w:pPr>
      <w:r w:rsidRPr="00640078">
        <w:rPr>
          <w:sz w:val="24"/>
          <w:szCs w:val="24"/>
        </w:rPr>
        <w:t>City___________________________________</w:t>
      </w:r>
      <w:r>
        <w:rPr>
          <w:sz w:val="24"/>
          <w:szCs w:val="24"/>
        </w:rPr>
        <w:t>_____________</w:t>
      </w:r>
      <w:r w:rsidRPr="00640078">
        <w:rPr>
          <w:sz w:val="24"/>
          <w:szCs w:val="24"/>
        </w:rPr>
        <w:t xml:space="preserve"> State___</w:t>
      </w:r>
      <w:r>
        <w:rPr>
          <w:sz w:val="24"/>
          <w:szCs w:val="24"/>
        </w:rPr>
        <w:t>_______</w:t>
      </w:r>
      <w:r w:rsidRPr="00640078">
        <w:rPr>
          <w:sz w:val="24"/>
          <w:szCs w:val="24"/>
        </w:rPr>
        <w:t>__ Zip Code___________</w:t>
      </w:r>
    </w:p>
    <w:p w:rsidR="00664E56" w:rsidRPr="00640078" w:rsidRDefault="00664E56" w:rsidP="00664E56">
      <w:pPr>
        <w:spacing w:after="120" w:line="257" w:lineRule="auto"/>
        <w:rPr>
          <w:sz w:val="24"/>
          <w:szCs w:val="24"/>
        </w:rPr>
      </w:pPr>
      <w:r w:rsidRPr="00640078">
        <w:rPr>
          <w:sz w:val="24"/>
          <w:szCs w:val="24"/>
        </w:rPr>
        <w:t>Phone: __________________ Email: ___________________________________</w:t>
      </w:r>
      <w:r>
        <w:rPr>
          <w:sz w:val="24"/>
          <w:szCs w:val="24"/>
        </w:rPr>
        <w:t>____________________</w:t>
      </w:r>
      <w:r w:rsidRPr="00640078">
        <w:rPr>
          <w:sz w:val="24"/>
          <w:szCs w:val="24"/>
        </w:rPr>
        <w:t>__</w:t>
      </w:r>
    </w:p>
    <w:p w:rsidR="00664E56" w:rsidRPr="00640078" w:rsidRDefault="00664E56" w:rsidP="00664E56">
      <w:pPr>
        <w:spacing w:after="120" w:line="257" w:lineRule="auto"/>
        <w:rPr>
          <w:sz w:val="24"/>
          <w:szCs w:val="24"/>
        </w:rPr>
      </w:pPr>
      <w:r w:rsidRPr="00640078">
        <w:rPr>
          <w:sz w:val="24"/>
          <w:szCs w:val="24"/>
        </w:rPr>
        <w:t>Age Range:</w:t>
      </w:r>
      <w:r>
        <w:rPr>
          <w:sz w:val="24"/>
          <w:szCs w:val="24"/>
        </w:rPr>
        <w:tab/>
        <w:t>18-24</w:t>
      </w:r>
      <w:r>
        <w:rPr>
          <w:sz w:val="24"/>
          <w:szCs w:val="24"/>
        </w:rPr>
        <w:tab/>
        <w:t>25-34</w:t>
      </w:r>
      <w:r>
        <w:rPr>
          <w:sz w:val="24"/>
          <w:szCs w:val="24"/>
        </w:rPr>
        <w:tab/>
        <w:t>35-49</w:t>
      </w:r>
      <w:r>
        <w:rPr>
          <w:sz w:val="24"/>
          <w:szCs w:val="24"/>
        </w:rPr>
        <w:tab/>
        <w:t>50-65</w:t>
      </w:r>
      <w:r>
        <w:rPr>
          <w:sz w:val="24"/>
          <w:szCs w:val="24"/>
        </w:rPr>
        <w:tab/>
      </w:r>
      <w:r w:rsidRPr="00640078">
        <w:rPr>
          <w:sz w:val="24"/>
          <w:szCs w:val="24"/>
        </w:rPr>
        <w:t>66+older</w:t>
      </w:r>
      <w:r>
        <w:rPr>
          <w:sz w:val="24"/>
          <w:szCs w:val="24"/>
        </w:rPr>
        <w:t xml:space="preserve">  </w:t>
      </w:r>
      <w:r>
        <w:rPr>
          <w:sz w:val="24"/>
          <w:szCs w:val="24"/>
        </w:rPr>
        <w:tab/>
      </w:r>
      <w:r>
        <w:rPr>
          <w:sz w:val="24"/>
          <w:szCs w:val="24"/>
        </w:rPr>
        <w:tab/>
        <w:t>Gender:   Male</w:t>
      </w:r>
      <w:r>
        <w:rPr>
          <w:sz w:val="24"/>
          <w:szCs w:val="24"/>
        </w:rPr>
        <w:tab/>
        <w:t>Female</w:t>
      </w:r>
    </w:p>
    <w:p w:rsidR="00664E56" w:rsidRPr="00640078" w:rsidRDefault="00664E56" w:rsidP="00664E56">
      <w:pPr>
        <w:spacing w:after="120" w:line="257" w:lineRule="auto"/>
        <w:rPr>
          <w:sz w:val="24"/>
          <w:szCs w:val="24"/>
        </w:rPr>
      </w:pPr>
      <w:r w:rsidRPr="00640078">
        <w:rPr>
          <w:sz w:val="24"/>
          <w:szCs w:val="24"/>
        </w:rPr>
        <w:t>Church Name _________________________________________________</w:t>
      </w:r>
      <w:r>
        <w:rPr>
          <w:sz w:val="24"/>
          <w:szCs w:val="24"/>
        </w:rPr>
        <w:t>___________________</w:t>
      </w:r>
      <w:r w:rsidRPr="00640078">
        <w:rPr>
          <w:sz w:val="24"/>
          <w:szCs w:val="24"/>
        </w:rPr>
        <w:t xml:space="preserve">______ </w:t>
      </w:r>
    </w:p>
    <w:p w:rsidR="00664E56" w:rsidRPr="00640078" w:rsidRDefault="00664E56" w:rsidP="00664E56">
      <w:pPr>
        <w:spacing w:after="120" w:line="257" w:lineRule="auto"/>
        <w:rPr>
          <w:sz w:val="24"/>
          <w:szCs w:val="24"/>
        </w:rPr>
      </w:pPr>
      <w:r w:rsidRPr="00640078">
        <w:rPr>
          <w:sz w:val="24"/>
          <w:szCs w:val="24"/>
        </w:rPr>
        <w:t>City________________________________________</w:t>
      </w:r>
      <w:r>
        <w:rPr>
          <w:sz w:val="24"/>
          <w:szCs w:val="24"/>
        </w:rPr>
        <w:t>________</w:t>
      </w:r>
      <w:r w:rsidRPr="00640078">
        <w:rPr>
          <w:sz w:val="24"/>
          <w:szCs w:val="24"/>
        </w:rPr>
        <w:t>_____ State__________</w:t>
      </w:r>
      <w:r>
        <w:rPr>
          <w:sz w:val="24"/>
          <w:szCs w:val="24"/>
        </w:rPr>
        <w:t>___________</w:t>
      </w:r>
      <w:r w:rsidRPr="00640078">
        <w:rPr>
          <w:sz w:val="24"/>
          <w:szCs w:val="24"/>
        </w:rPr>
        <w:t>___</w:t>
      </w:r>
      <w:r>
        <w:rPr>
          <w:sz w:val="24"/>
          <w:szCs w:val="24"/>
        </w:rPr>
        <w:t>_</w:t>
      </w:r>
    </w:p>
    <w:p w:rsidR="00664E56" w:rsidRDefault="00664E56" w:rsidP="00664E56">
      <w:pPr>
        <w:spacing w:after="120" w:line="257" w:lineRule="auto"/>
        <w:rPr>
          <w:sz w:val="24"/>
          <w:szCs w:val="24"/>
        </w:rPr>
      </w:pPr>
      <w:r w:rsidRPr="00640078">
        <w:rPr>
          <w:sz w:val="24"/>
          <w:szCs w:val="24"/>
        </w:rPr>
        <w:t>Tribal Affiliation(s) ______________________________________________</w:t>
      </w:r>
      <w:r>
        <w:rPr>
          <w:sz w:val="24"/>
          <w:szCs w:val="24"/>
        </w:rPr>
        <w:t>___________________</w:t>
      </w:r>
      <w:r w:rsidRPr="00640078">
        <w:rPr>
          <w:sz w:val="24"/>
          <w:szCs w:val="24"/>
        </w:rPr>
        <w:t>_____</w:t>
      </w:r>
    </w:p>
    <w:p w:rsidR="00664E56" w:rsidRPr="003C0E0A" w:rsidRDefault="00664E56" w:rsidP="00664E56">
      <w:pPr>
        <w:spacing w:after="0" w:line="240" w:lineRule="auto"/>
        <w:rPr>
          <w:b/>
          <w:sz w:val="28"/>
          <w:szCs w:val="28"/>
        </w:rPr>
      </w:pPr>
      <w:r w:rsidRPr="003C0E0A">
        <w:rPr>
          <w:b/>
          <w:sz w:val="28"/>
          <w:szCs w:val="28"/>
        </w:rPr>
        <w:t xml:space="preserve">Please return registration form before March 1, 2015 with Pre-Registration Fee of $40 payable to: </w:t>
      </w:r>
    </w:p>
    <w:p w:rsidR="00664E56" w:rsidRPr="003C0E0A" w:rsidRDefault="00664E56" w:rsidP="00664E56">
      <w:pPr>
        <w:spacing w:after="0" w:line="240" w:lineRule="auto"/>
        <w:rPr>
          <w:sz w:val="28"/>
          <w:szCs w:val="28"/>
        </w:rPr>
      </w:pPr>
      <w:r w:rsidRPr="003C0E0A">
        <w:rPr>
          <w:b/>
          <w:sz w:val="28"/>
          <w:szCs w:val="28"/>
        </w:rPr>
        <w:t xml:space="preserve">The Native American LINK, Inc., P. O. Box 470974, Tulsa, OK 74147.  After March 1, 2014, or at door, registration fee will be $45. </w:t>
      </w:r>
      <w:r w:rsidRPr="003C0E0A">
        <w:rPr>
          <w:sz w:val="28"/>
          <w:szCs w:val="28"/>
        </w:rPr>
        <w:t xml:space="preserve"> Payment of registration includes bag, program, promotional items, notepad, &amp; pen. Included are meals for Thursday dinner, Friday lunch &amp; dinner, and Saturday lunch. Breakfast on your own. </w:t>
      </w:r>
    </w:p>
    <w:p w:rsidR="00664E56" w:rsidRPr="003C0E0A" w:rsidRDefault="00664E56" w:rsidP="00664E56">
      <w:pPr>
        <w:spacing w:after="0" w:line="240" w:lineRule="auto"/>
        <w:rPr>
          <w:sz w:val="28"/>
          <w:szCs w:val="28"/>
        </w:rPr>
      </w:pPr>
    </w:p>
    <w:p w:rsidR="00664E56" w:rsidRPr="003C0E0A" w:rsidRDefault="00664E56" w:rsidP="00664E56">
      <w:pPr>
        <w:spacing w:after="0" w:line="240" w:lineRule="auto"/>
        <w:rPr>
          <w:sz w:val="28"/>
          <w:szCs w:val="28"/>
        </w:rPr>
      </w:pPr>
      <w:r w:rsidRPr="003C0E0A">
        <w:rPr>
          <w:sz w:val="28"/>
          <w:szCs w:val="28"/>
        </w:rPr>
        <w:t xml:space="preserve"> For those who cannot attend entire conference: Cost for one general session ($5) Thursday PM, Friday PM or Saturday AM; or one-day-Friday ($20)</w:t>
      </w:r>
    </w:p>
    <w:p w:rsidR="00664E56" w:rsidRDefault="00664E56" w:rsidP="00664E56">
      <w:pPr>
        <w:spacing w:after="120" w:line="257" w:lineRule="auto"/>
        <w:rPr>
          <w:sz w:val="24"/>
          <w:szCs w:val="24"/>
        </w:rPr>
      </w:pPr>
      <w:r>
        <w:rPr>
          <w:sz w:val="24"/>
          <w:szCs w:val="24"/>
        </w:rPr>
        <w:t>T</w:t>
      </w:r>
      <w:r w:rsidRPr="00640078">
        <w:rPr>
          <w:sz w:val="24"/>
          <w:szCs w:val="24"/>
        </w:rPr>
        <w:t>ransportation</w:t>
      </w:r>
      <w:r>
        <w:rPr>
          <w:sz w:val="24"/>
          <w:szCs w:val="24"/>
        </w:rPr>
        <w:t xml:space="preserve"> will be provided for those arriving from the airport. (Arrival at airport, Transport to Hotel, Transport to Church facility, and Return to Airport for Departure Flight</w:t>
      </w:r>
      <w:r w:rsidRPr="00640078">
        <w:rPr>
          <w:sz w:val="24"/>
          <w:szCs w:val="24"/>
        </w:rPr>
        <w:t>.</w:t>
      </w:r>
      <w:r>
        <w:rPr>
          <w:sz w:val="24"/>
          <w:szCs w:val="24"/>
        </w:rPr>
        <w:t>)</w:t>
      </w:r>
      <w:r w:rsidRPr="00640078">
        <w:rPr>
          <w:sz w:val="24"/>
          <w:szCs w:val="24"/>
        </w:rPr>
        <w:t xml:space="preserve"> P</w:t>
      </w:r>
      <w:r>
        <w:rPr>
          <w:sz w:val="24"/>
          <w:szCs w:val="24"/>
        </w:rPr>
        <w:t>lease specify, if needed.</w:t>
      </w:r>
    </w:p>
    <w:p w:rsidR="00664E56" w:rsidRDefault="00664E56" w:rsidP="00664E56">
      <w:pPr>
        <w:spacing w:after="0" w:line="240" w:lineRule="auto"/>
      </w:pPr>
      <w:r>
        <w:t xml:space="preserve">Feel free to duplicate this form for other participants, as needed. </w:t>
      </w:r>
    </w:p>
    <w:p w:rsidR="003C0E0A" w:rsidRDefault="00664E56" w:rsidP="00664E56">
      <w:pPr>
        <w:spacing w:after="0" w:line="240" w:lineRule="auto"/>
        <w:rPr>
          <w:rStyle w:val="Hyperlink"/>
        </w:rPr>
      </w:pPr>
      <w:r>
        <w:t xml:space="preserve">Questions? Contact Augusta Smith, Director   Phone: 918-931-2218 or email: </w:t>
      </w:r>
      <w:hyperlink r:id="rId9" w:history="1">
        <w:r w:rsidRPr="00062C1F">
          <w:rPr>
            <w:rStyle w:val="Hyperlink"/>
          </w:rPr>
          <w:t>nativeamericanlink@gmail.com</w:t>
        </w:r>
      </w:hyperlink>
    </w:p>
    <w:p w:rsidR="00CD19A5" w:rsidRDefault="00664E56" w:rsidP="003C0E0A">
      <w:pPr>
        <w:spacing w:after="0" w:line="240" w:lineRule="auto"/>
        <w:rPr>
          <w:rStyle w:val="Hyperlink"/>
          <w:rFonts w:ascii="Arial" w:hAnsi="Arial" w:cs="Arial"/>
          <w:sz w:val="20"/>
          <w:szCs w:val="20"/>
          <w:lang w:val="en"/>
        </w:rPr>
      </w:pPr>
      <w:r>
        <w:rPr>
          <w:rStyle w:val="Hyperlink"/>
          <w:color w:val="auto"/>
          <w:u w:val="none"/>
        </w:rPr>
        <w:t xml:space="preserve">Registration form also available on The Native American LINK, Inc. website: </w:t>
      </w:r>
      <w:hyperlink r:id="rId10" w:history="1">
        <w:r w:rsidRPr="009B1F6D">
          <w:rPr>
            <w:rStyle w:val="Hyperlink"/>
            <w:rFonts w:ascii="Arial" w:hAnsi="Arial" w:cs="Arial"/>
            <w:sz w:val="20"/>
            <w:szCs w:val="20"/>
            <w:lang w:val="en"/>
          </w:rPr>
          <w:t>www.TheNativeAmericanLINKInc.org</w:t>
        </w:r>
      </w:hyperlink>
    </w:p>
    <w:p w:rsidR="00496852" w:rsidRDefault="00496852" w:rsidP="00496852">
      <w:pPr>
        <w:jc w:val="center"/>
      </w:pPr>
      <w:r>
        <w:rPr>
          <w:noProof/>
        </w:rPr>
        <w:lastRenderedPageBreak/>
        <w:drawing>
          <wp:inline distT="0" distB="0" distL="0" distR="0">
            <wp:extent cx="2619375"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2647950"/>
                    </a:xfrm>
                    <a:prstGeom prst="rect">
                      <a:avLst/>
                    </a:prstGeom>
                    <a:noFill/>
                    <a:ln>
                      <a:noFill/>
                    </a:ln>
                  </pic:spPr>
                </pic:pic>
              </a:graphicData>
            </a:graphic>
          </wp:inline>
        </w:drawing>
      </w:r>
    </w:p>
    <w:p w:rsidR="00496852" w:rsidRDefault="00496852" w:rsidP="00496852">
      <w:pPr>
        <w:spacing w:after="0"/>
        <w:rPr>
          <w:sz w:val="24"/>
          <w:szCs w:val="24"/>
        </w:rPr>
      </w:pPr>
      <w:r>
        <w:rPr>
          <w:b/>
          <w:sz w:val="24"/>
          <w:szCs w:val="24"/>
          <w:u w:val="single"/>
        </w:rPr>
        <w:t>Thursday, March 19, 2015</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Saturday, March 21, 2015</w:t>
      </w:r>
    </w:p>
    <w:p w:rsidR="00496852" w:rsidRDefault="00496852" w:rsidP="00496852">
      <w:pPr>
        <w:spacing w:after="0"/>
        <w:rPr>
          <w:sz w:val="24"/>
          <w:szCs w:val="24"/>
        </w:rPr>
      </w:pPr>
      <w:r>
        <w:rPr>
          <w:sz w:val="24"/>
          <w:szCs w:val="24"/>
        </w:rPr>
        <w:t xml:space="preserve">3-5:30 </w:t>
      </w:r>
      <w:proofErr w:type="gramStart"/>
      <w:r>
        <w:rPr>
          <w:sz w:val="24"/>
          <w:szCs w:val="24"/>
        </w:rPr>
        <w:t>PM  Registration</w:t>
      </w:r>
      <w:proofErr w:type="gramEnd"/>
      <w:r>
        <w:rPr>
          <w:sz w:val="24"/>
          <w:szCs w:val="24"/>
        </w:rPr>
        <w:t xml:space="preserve"> &amp; Exhibit Displays</w:t>
      </w:r>
      <w:r>
        <w:rPr>
          <w:sz w:val="24"/>
          <w:szCs w:val="24"/>
        </w:rPr>
        <w:tab/>
      </w:r>
      <w:r>
        <w:rPr>
          <w:sz w:val="24"/>
          <w:szCs w:val="24"/>
        </w:rPr>
        <w:tab/>
      </w:r>
      <w:r>
        <w:rPr>
          <w:sz w:val="24"/>
          <w:szCs w:val="24"/>
        </w:rPr>
        <w:tab/>
      </w:r>
      <w:r>
        <w:rPr>
          <w:sz w:val="24"/>
          <w:szCs w:val="24"/>
        </w:rPr>
        <w:tab/>
      </w:r>
      <w:r>
        <w:rPr>
          <w:sz w:val="24"/>
          <w:szCs w:val="24"/>
        </w:rPr>
        <w:tab/>
        <w:t>9:00 AM  General Worship Session</w:t>
      </w:r>
    </w:p>
    <w:p w:rsidR="00496852" w:rsidRDefault="00496852" w:rsidP="00496852">
      <w:pPr>
        <w:spacing w:after="0"/>
        <w:rPr>
          <w:sz w:val="24"/>
          <w:szCs w:val="24"/>
        </w:rPr>
      </w:pPr>
      <w:r>
        <w:rPr>
          <w:sz w:val="24"/>
          <w:szCs w:val="24"/>
        </w:rPr>
        <w:t>5:30PM   Dinner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Theme Interpretation</w:t>
      </w:r>
    </w:p>
    <w:p w:rsidR="00496852" w:rsidRDefault="00496852" w:rsidP="00496852">
      <w:pPr>
        <w:spacing w:after="0"/>
        <w:rPr>
          <w:sz w:val="24"/>
          <w:szCs w:val="24"/>
        </w:rPr>
      </w:pPr>
      <w:r>
        <w:rPr>
          <w:sz w:val="24"/>
          <w:szCs w:val="24"/>
        </w:rPr>
        <w:t>6:45PM   General Worship Session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Praise Team &amp; Testimonies</w:t>
      </w:r>
    </w:p>
    <w:p w:rsidR="00496852" w:rsidRDefault="00496852" w:rsidP="00496852">
      <w:pPr>
        <w:spacing w:after="0"/>
        <w:rPr>
          <w:sz w:val="24"/>
          <w:szCs w:val="24"/>
        </w:rPr>
      </w:pPr>
      <w:r>
        <w:rPr>
          <w:sz w:val="24"/>
          <w:szCs w:val="24"/>
        </w:rPr>
        <w:tab/>
        <w:t>Theme Interpretation, Praise Team &amp; Testimonies</w:t>
      </w:r>
      <w:r>
        <w:rPr>
          <w:sz w:val="24"/>
          <w:szCs w:val="24"/>
        </w:rPr>
        <w:tab/>
      </w:r>
      <w:r>
        <w:rPr>
          <w:sz w:val="24"/>
          <w:szCs w:val="24"/>
        </w:rPr>
        <w:tab/>
      </w:r>
      <w:r>
        <w:rPr>
          <w:sz w:val="24"/>
          <w:szCs w:val="24"/>
        </w:rPr>
        <w:tab/>
      </w:r>
    </w:p>
    <w:p w:rsidR="00496852" w:rsidRDefault="00496852" w:rsidP="00496852">
      <w:pPr>
        <w:spacing w:after="0"/>
        <w:rPr>
          <w:sz w:val="24"/>
          <w:szCs w:val="24"/>
        </w:rPr>
      </w:pPr>
      <w:r>
        <w:rPr>
          <w:sz w:val="24"/>
          <w:szCs w:val="24"/>
        </w:rPr>
        <w:tab/>
        <w:t>Tribal Singing – Choctaw &amp; Chickasaw</w:t>
      </w:r>
      <w:r>
        <w:rPr>
          <w:sz w:val="24"/>
          <w:szCs w:val="24"/>
        </w:rPr>
        <w:tab/>
      </w:r>
      <w:r>
        <w:rPr>
          <w:sz w:val="24"/>
          <w:szCs w:val="24"/>
        </w:rPr>
        <w:tab/>
      </w:r>
      <w:r>
        <w:rPr>
          <w:sz w:val="24"/>
          <w:szCs w:val="24"/>
        </w:rPr>
        <w:tab/>
      </w:r>
      <w:r>
        <w:rPr>
          <w:sz w:val="24"/>
          <w:szCs w:val="24"/>
        </w:rPr>
        <w:tab/>
        <w:t>9:45 AM Workshop Breakout</w:t>
      </w:r>
      <w:r>
        <w:rPr>
          <w:sz w:val="24"/>
          <w:szCs w:val="24"/>
        </w:rPr>
        <w:tab/>
      </w:r>
      <w:r>
        <w:rPr>
          <w:sz w:val="24"/>
          <w:szCs w:val="24"/>
        </w:rPr>
        <w:tab/>
      </w:r>
      <w:r>
        <w:rPr>
          <w:sz w:val="24"/>
          <w:szCs w:val="24"/>
        </w:rPr>
        <w:tab/>
      </w:r>
      <w:r>
        <w:rPr>
          <w:i/>
          <w:sz w:val="24"/>
          <w:szCs w:val="24"/>
        </w:rPr>
        <w:t>Guest Speaker: Carol Causey-WMU, Birmingham</w:t>
      </w:r>
      <w:r>
        <w:rPr>
          <w:sz w:val="24"/>
          <w:szCs w:val="24"/>
        </w:rPr>
        <w:tab/>
      </w:r>
      <w:r>
        <w:rPr>
          <w:sz w:val="24"/>
          <w:szCs w:val="24"/>
        </w:rPr>
        <w:tab/>
      </w:r>
      <w:r>
        <w:rPr>
          <w:sz w:val="24"/>
          <w:szCs w:val="24"/>
        </w:rPr>
        <w:tab/>
      </w:r>
      <w:r>
        <w:rPr>
          <w:sz w:val="24"/>
          <w:szCs w:val="24"/>
        </w:rPr>
        <w:tab/>
      </w:r>
    </w:p>
    <w:p w:rsidR="00496852" w:rsidRDefault="00496852" w:rsidP="00496852">
      <w:pPr>
        <w:spacing w:after="0"/>
        <w:rPr>
          <w:sz w:val="24"/>
          <w:szCs w:val="24"/>
        </w:rPr>
      </w:pPr>
      <w:r>
        <w:rPr>
          <w:sz w:val="24"/>
          <w:szCs w:val="24"/>
        </w:rPr>
        <w:tab/>
        <w:t>Reception following Evening Session</w:t>
      </w:r>
      <w:r>
        <w:rPr>
          <w:sz w:val="24"/>
          <w:szCs w:val="24"/>
        </w:rPr>
        <w:tab/>
      </w:r>
      <w:r>
        <w:rPr>
          <w:sz w:val="24"/>
          <w:szCs w:val="24"/>
        </w:rPr>
        <w:tab/>
      </w:r>
      <w:r>
        <w:rPr>
          <w:sz w:val="24"/>
          <w:szCs w:val="24"/>
        </w:rPr>
        <w:tab/>
      </w:r>
      <w:r>
        <w:rPr>
          <w:sz w:val="24"/>
          <w:szCs w:val="24"/>
        </w:rPr>
        <w:tab/>
      </w:r>
      <w:r>
        <w:rPr>
          <w:sz w:val="24"/>
          <w:szCs w:val="24"/>
        </w:rPr>
        <w:tab/>
        <w:t xml:space="preserve">11:00 AM General Worship </w:t>
      </w:r>
      <w:r w:rsidR="00A305B6">
        <w:rPr>
          <w:sz w:val="24"/>
          <w:szCs w:val="24"/>
        </w:rPr>
        <w:t>Session</w:t>
      </w:r>
    </w:p>
    <w:p w:rsidR="00496852" w:rsidRDefault="00496852" w:rsidP="0049685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Praise Team</w:t>
      </w:r>
    </w:p>
    <w:p w:rsidR="00496852" w:rsidRDefault="00496852" w:rsidP="00496852">
      <w:pPr>
        <w:spacing w:after="0"/>
        <w:rPr>
          <w:sz w:val="24"/>
          <w:szCs w:val="24"/>
        </w:rPr>
      </w:pPr>
      <w:r>
        <w:rPr>
          <w:b/>
          <w:sz w:val="24"/>
          <w:szCs w:val="24"/>
          <w:u w:val="single"/>
        </w:rPr>
        <w:t>Friday, March 20, 2015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Native Praise Choir</w:t>
      </w:r>
    </w:p>
    <w:p w:rsidR="00496852" w:rsidRDefault="00496852" w:rsidP="00496852">
      <w:pPr>
        <w:spacing w:after="0"/>
        <w:rPr>
          <w:sz w:val="24"/>
          <w:szCs w:val="24"/>
        </w:rPr>
      </w:pPr>
      <w:r>
        <w:rPr>
          <w:sz w:val="24"/>
          <w:szCs w:val="24"/>
        </w:rPr>
        <w:t>8:30 AM General Worship Session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Special Music</w:t>
      </w:r>
    </w:p>
    <w:p w:rsidR="00496852" w:rsidRDefault="00496852" w:rsidP="00496852">
      <w:pPr>
        <w:spacing w:after="0"/>
        <w:rPr>
          <w:i/>
          <w:sz w:val="24"/>
          <w:szCs w:val="24"/>
        </w:rPr>
      </w:pPr>
      <w:r>
        <w:rPr>
          <w:sz w:val="24"/>
          <w:szCs w:val="24"/>
        </w:rPr>
        <w:tab/>
        <w:t>Theme Interpretation, Praise Team &amp; Testimonies</w:t>
      </w:r>
      <w:r>
        <w:rPr>
          <w:sz w:val="24"/>
          <w:szCs w:val="24"/>
        </w:rPr>
        <w:tab/>
      </w:r>
      <w:r>
        <w:rPr>
          <w:sz w:val="24"/>
          <w:szCs w:val="24"/>
        </w:rPr>
        <w:tab/>
      </w:r>
      <w:r>
        <w:rPr>
          <w:sz w:val="24"/>
          <w:szCs w:val="24"/>
        </w:rPr>
        <w:tab/>
      </w:r>
      <w:r>
        <w:rPr>
          <w:i/>
          <w:sz w:val="24"/>
          <w:szCs w:val="24"/>
        </w:rPr>
        <w:t>Guest Speaker: Dr. Emerson Falls,</w:t>
      </w:r>
    </w:p>
    <w:p w:rsidR="00496852" w:rsidRDefault="00496852" w:rsidP="00496852">
      <w:pPr>
        <w:spacing w:after="0"/>
        <w:rPr>
          <w:sz w:val="24"/>
          <w:szCs w:val="24"/>
        </w:rPr>
      </w:pPr>
      <w:r>
        <w:rPr>
          <w:sz w:val="24"/>
          <w:szCs w:val="24"/>
        </w:rPr>
        <w:tab/>
        <w:t>Tribal Singing – Cherokee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BGCO Native American Specialist</w:t>
      </w:r>
    </w:p>
    <w:p w:rsidR="00496852" w:rsidRDefault="00496852" w:rsidP="00496852">
      <w:pPr>
        <w:spacing w:after="0"/>
        <w:rPr>
          <w:sz w:val="24"/>
          <w:szCs w:val="24"/>
        </w:rPr>
      </w:pPr>
      <w:r>
        <w:rPr>
          <w:i/>
          <w:sz w:val="24"/>
          <w:szCs w:val="24"/>
        </w:rPr>
        <w:t>Guest Speaker: Patsy Davis-BWA Women’s Department</w:t>
      </w:r>
      <w:r>
        <w:rPr>
          <w:sz w:val="24"/>
          <w:szCs w:val="24"/>
        </w:rPr>
        <w:tab/>
      </w:r>
      <w:r>
        <w:rPr>
          <w:sz w:val="24"/>
          <w:szCs w:val="24"/>
        </w:rPr>
        <w:tab/>
      </w:r>
      <w:r>
        <w:rPr>
          <w:sz w:val="24"/>
          <w:szCs w:val="24"/>
        </w:rPr>
        <w:tab/>
      </w:r>
    </w:p>
    <w:p w:rsidR="00496852" w:rsidRDefault="00496852" w:rsidP="00496852">
      <w:pPr>
        <w:spacing w:after="0"/>
        <w:rPr>
          <w:sz w:val="24"/>
          <w:szCs w:val="24"/>
        </w:rPr>
      </w:pPr>
      <w:r>
        <w:rPr>
          <w:sz w:val="24"/>
          <w:szCs w:val="24"/>
        </w:rPr>
        <w:t>10:45 AM Workshop Breakout Sessions</w:t>
      </w:r>
      <w:r>
        <w:rPr>
          <w:sz w:val="24"/>
          <w:szCs w:val="24"/>
        </w:rPr>
        <w:tab/>
      </w:r>
      <w:r>
        <w:rPr>
          <w:sz w:val="24"/>
          <w:szCs w:val="24"/>
        </w:rPr>
        <w:tab/>
      </w:r>
      <w:r>
        <w:rPr>
          <w:sz w:val="24"/>
          <w:szCs w:val="24"/>
        </w:rPr>
        <w:tab/>
      </w:r>
      <w:r>
        <w:rPr>
          <w:sz w:val="24"/>
          <w:szCs w:val="24"/>
        </w:rPr>
        <w:tab/>
      </w:r>
      <w:r>
        <w:rPr>
          <w:sz w:val="24"/>
          <w:szCs w:val="24"/>
        </w:rPr>
        <w:tab/>
        <w:t>Lunch/ Depart for Home</w:t>
      </w:r>
    </w:p>
    <w:p w:rsidR="00496852" w:rsidRDefault="00496852" w:rsidP="00496852">
      <w:pPr>
        <w:spacing w:after="0"/>
        <w:rPr>
          <w:sz w:val="24"/>
          <w:szCs w:val="24"/>
        </w:rPr>
      </w:pPr>
    </w:p>
    <w:p w:rsidR="00496852" w:rsidRDefault="00496852" w:rsidP="00496852">
      <w:pPr>
        <w:spacing w:after="0"/>
        <w:rPr>
          <w:sz w:val="24"/>
          <w:szCs w:val="24"/>
        </w:rPr>
      </w:pPr>
      <w:r>
        <w:rPr>
          <w:sz w:val="24"/>
          <w:szCs w:val="24"/>
        </w:rPr>
        <w:t xml:space="preserve">12:00 Noon </w:t>
      </w:r>
      <w:r>
        <w:rPr>
          <w:sz w:val="24"/>
          <w:szCs w:val="24"/>
        </w:rPr>
        <w:tab/>
        <w:t>Lunch</w:t>
      </w:r>
    </w:p>
    <w:p w:rsidR="00496852" w:rsidRDefault="00496852" w:rsidP="00496852">
      <w:pPr>
        <w:spacing w:after="0"/>
        <w:rPr>
          <w:sz w:val="24"/>
          <w:szCs w:val="24"/>
        </w:rPr>
      </w:pPr>
    </w:p>
    <w:p w:rsidR="00496852" w:rsidRDefault="00496852" w:rsidP="00496852">
      <w:pPr>
        <w:spacing w:after="0"/>
        <w:rPr>
          <w:b/>
          <w:sz w:val="24"/>
          <w:szCs w:val="24"/>
          <w:u w:val="single"/>
        </w:rPr>
      </w:pPr>
      <w:r>
        <w:rPr>
          <w:b/>
          <w:sz w:val="24"/>
          <w:szCs w:val="24"/>
          <w:u w:val="single"/>
        </w:rPr>
        <w:t>Friday Afternoon Session, March 20, 2015</w:t>
      </w:r>
    </w:p>
    <w:p w:rsidR="00496852" w:rsidRDefault="00496852" w:rsidP="00496852">
      <w:pPr>
        <w:spacing w:after="0"/>
        <w:rPr>
          <w:sz w:val="24"/>
          <w:szCs w:val="24"/>
        </w:rPr>
      </w:pPr>
      <w:r>
        <w:rPr>
          <w:sz w:val="24"/>
          <w:szCs w:val="24"/>
        </w:rPr>
        <w:t>1:00 PM Ministry Projects for ALL &amp; Crafts Opportunity</w:t>
      </w:r>
    </w:p>
    <w:p w:rsidR="00496852" w:rsidRDefault="00496852" w:rsidP="00496852">
      <w:pPr>
        <w:spacing w:after="0"/>
        <w:rPr>
          <w:sz w:val="24"/>
          <w:szCs w:val="24"/>
        </w:rPr>
      </w:pPr>
      <w:r>
        <w:rPr>
          <w:sz w:val="24"/>
          <w:szCs w:val="24"/>
        </w:rPr>
        <w:tab/>
        <w:t>Prayerwalking, Prayer Blankets, Baby Packages, Hygiene Kits</w:t>
      </w:r>
    </w:p>
    <w:p w:rsidR="00496852" w:rsidRDefault="00496852" w:rsidP="00496852">
      <w:pPr>
        <w:spacing w:after="0"/>
        <w:rPr>
          <w:sz w:val="24"/>
          <w:szCs w:val="24"/>
        </w:rPr>
      </w:pPr>
    </w:p>
    <w:p w:rsidR="00496852" w:rsidRDefault="00496852" w:rsidP="00496852">
      <w:pPr>
        <w:spacing w:after="0"/>
        <w:rPr>
          <w:sz w:val="24"/>
          <w:szCs w:val="24"/>
        </w:rPr>
      </w:pPr>
      <w:r>
        <w:rPr>
          <w:sz w:val="24"/>
          <w:szCs w:val="24"/>
        </w:rPr>
        <w:t>4 PM-5</w:t>
      </w:r>
      <w:proofErr w:type="gramStart"/>
      <w:r>
        <w:rPr>
          <w:sz w:val="24"/>
          <w:szCs w:val="24"/>
        </w:rPr>
        <w:t>:30</w:t>
      </w:r>
      <w:proofErr w:type="gramEnd"/>
      <w:r>
        <w:rPr>
          <w:sz w:val="24"/>
          <w:szCs w:val="24"/>
        </w:rPr>
        <w:t xml:space="preserve"> PM     R &amp; R  (time on your own)</w:t>
      </w:r>
    </w:p>
    <w:p w:rsidR="00496852" w:rsidRDefault="00496852" w:rsidP="00496852">
      <w:pPr>
        <w:spacing w:after="0"/>
        <w:rPr>
          <w:sz w:val="24"/>
          <w:szCs w:val="24"/>
        </w:rPr>
      </w:pPr>
    </w:p>
    <w:p w:rsidR="00496852" w:rsidRDefault="00496852" w:rsidP="00496852">
      <w:pPr>
        <w:spacing w:after="0"/>
        <w:rPr>
          <w:sz w:val="24"/>
          <w:szCs w:val="24"/>
        </w:rPr>
      </w:pPr>
      <w:r>
        <w:rPr>
          <w:sz w:val="24"/>
          <w:szCs w:val="24"/>
        </w:rPr>
        <w:t>5:30-6:45 PM     Indian Taco Dinner</w:t>
      </w:r>
    </w:p>
    <w:p w:rsidR="00496852" w:rsidRDefault="00496852" w:rsidP="00496852">
      <w:pPr>
        <w:spacing w:after="0"/>
        <w:rPr>
          <w:sz w:val="24"/>
          <w:szCs w:val="24"/>
        </w:rPr>
      </w:pPr>
    </w:p>
    <w:p w:rsidR="00496852" w:rsidRDefault="00496852" w:rsidP="00496852">
      <w:pPr>
        <w:spacing w:after="0"/>
        <w:rPr>
          <w:b/>
          <w:sz w:val="24"/>
          <w:szCs w:val="24"/>
          <w:u w:val="single"/>
        </w:rPr>
      </w:pPr>
      <w:r>
        <w:rPr>
          <w:b/>
          <w:sz w:val="24"/>
          <w:szCs w:val="24"/>
          <w:u w:val="single"/>
        </w:rPr>
        <w:t>Friday Evening, March 20, 2015</w:t>
      </w:r>
    </w:p>
    <w:p w:rsidR="00496852" w:rsidRDefault="00496852" w:rsidP="00496852">
      <w:pPr>
        <w:spacing w:after="0"/>
        <w:rPr>
          <w:sz w:val="24"/>
          <w:szCs w:val="24"/>
        </w:rPr>
      </w:pPr>
      <w:r>
        <w:rPr>
          <w:sz w:val="24"/>
          <w:szCs w:val="24"/>
        </w:rPr>
        <w:t>7:00 PM   General Worship Session</w:t>
      </w:r>
    </w:p>
    <w:p w:rsidR="00496852" w:rsidRDefault="00496852" w:rsidP="00496852">
      <w:pPr>
        <w:spacing w:after="0"/>
        <w:rPr>
          <w:sz w:val="24"/>
          <w:szCs w:val="24"/>
        </w:rPr>
      </w:pPr>
      <w:r>
        <w:rPr>
          <w:sz w:val="24"/>
          <w:szCs w:val="24"/>
        </w:rPr>
        <w:tab/>
        <w:t>Theme Interpretation, Praise Team &amp; Testimonies</w:t>
      </w:r>
    </w:p>
    <w:p w:rsidR="00496852" w:rsidRDefault="00496852" w:rsidP="00496852">
      <w:pPr>
        <w:spacing w:after="0"/>
        <w:rPr>
          <w:sz w:val="24"/>
          <w:szCs w:val="24"/>
        </w:rPr>
      </w:pPr>
      <w:r>
        <w:rPr>
          <w:sz w:val="24"/>
          <w:szCs w:val="24"/>
        </w:rPr>
        <w:tab/>
        <w:t>Tribal Singing – Creek &amp; Seminole</w:t>
      </w:r>
    </w:p>
    <w:p w:rsidR="00496852" w:rsidRPr="00496852" w:rsidRDefault="00496852" w:rsidP="00496852">
      <w:pPr>
        <w:spacing w:after="0"/>
        <w:rPr>
          <w:i/>
          <w:sz w:val="24"/>
          <w:szCs w:val="24"/>
        </w:rPr>
      </w:pPr>
      <w:r>
        <w:rPr>
          <w:i/>
          <w:sz w:val="24"/>
          <w:szCs w:val="24"/>
        </w:rPr>
        <w:t>Guest Speakers: June &amp; Ward Holland, MD/DE Baptist Convention</w:t>
      </w:r>
    </w:p>
    <w:sectPr w:rsidR="00496852" w:rsidRPr="00496852" w:rsidSect="00A94B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14"/>
    <w:rsid w:val="00032B1C"/>
    <w:rsid w:val="00164331"/>
    <w:rsid w:val="00323454"/>
    <w:rsid w:val="00383DD7"/>
    <w:rsid w:val="003C0E0A"/>
    <w:rsid w:val="00496852"/>
    <w:rsid w:val="004B22EB"/>
    <w:rsid w:val="00564716"/>
    <w:rsid w:val="00587073"/>
    <w:rsid w:val="00664E56"/>
    <w:rsid w:val="006B316B"/>
    <w:rsid w:val="00721A2E"/>
    <w:rsid w:val="008B7F0B"/>
    <w:rsid w:val="009275E9"/>
    <w:rsid w:val="009A3272"/>
    <w:rsid w:val="00A00D5B"/>
    <w:rsid w:val="00A305B6"/>
    <w:rsid w:val="00A94B14"/>
    <w:rsid w:val="00B16830"/>
    <w:rsid w:val="00CA13CF"/>
    <w:rsid w:val="00CD19A5"/>
    <w:rsid w:val="00D534C0"/>
    <w:rsid w:val="00F364D0"/>
    <w:rsid w:val="00F71044"/>
    <w:rsid w:val="00FF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B14"/>
    <w:rPr>
      <w:color w:val="0563C1" w:themeColor="hyperlink"/>
      <w:u w:val="single"/>
    </w:rPr>
  </w:style>
  <w:style w:type="character" w:styleId="HTMLCite">
    <w:name w:val="HTML Cite"/>
    <w:basedOn w:val="DefaultParagraphFont"/>
    <w:uiPriority w:val="99"/>
    <w:semiHidden/>
    <w:unhideWhenUsed/>
    <w:rsid w:val="00664E56"/>
    <w:rPr>
      <w:i w:val="0"/>
      <w:iCs w:val="0"/>
      <w:color w:val="009030"/>
    </w:rPr>
  </w:style>
  <w:style w:type="paragraph" w:styleId="BalloonText">
    <w:name w:val="Balloon Text"/>
    <w:basedOn w:val="Normal"/>
    <w:link w:val="BalloonTextChar"/>
    <w:uiPriority w:val="99"/>
    <w:semiHidden/>
    <w:unhideWhenUsed/>
    <w:rsid w:val="001643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433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B14"/>
    <w:rPr>
      <w:color w:val="0563C1" w:themeColor="hyperlink"/>
      <w:u w:val="single"/>
    </w:rPr>
  </w:style>
  <w:style w:type="character" w:styleId="HTMLCite">
    <w:name w:val="HTML Cite"/>
    <w:basedOn w:val="DefaultParagraphFont"/>
    <w:uiPriority w:val="99"/>
    <w:semiHidden/>
    <w:unhideWhenUsed/>
    <w:rsid w:val="00664E56"/>
    <w:rPr>
      <w:i w:val="0"/>
      <w:iCs w:val="0"/>
      <w:color w:val="009030"/>
    </w:rPr>
  </w:style>
  <w:style w:type="paragraph" w:styleId="BalloonText">
    <w:name w:val="Balloon Text"/>
    <w:basedOn w:val="Normal"/>
    <w:link w:val="BalloonTextChar"/>
    <w:uiPriority w:val="99"/>
    <w:semiHidden/>
    <w:unhideWhenUsed/>
    <w:rsid w:val="001643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433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NativeAmericanLINK@gmail.com" TargetMode="External"/><Relationship Id="rId7" Type="http://schemas.openxmlformats.org/officeDocument/2006/relationships/hyperlink" Target="mailto:shirleyafalls@gmail.com" TargetMode="External"/><Relationship Id="rId8" Type="http://schemas.openxmlformats.org/officeDocument/2006/relationships/image" Target="media/image2.png"/><Relationship Id="rId9" Type="http://schemas.openxmlformats.org/officeDocument/2006/relationships/hyperlink" Target="mailto:nativeamericanlink@gmail.com" TargetMode="External"/><Relationship Id="rId10" Type="http://schemas.openxmlformats.org/officeDocument/2006/relationships/hyperlink" Target="http://www.TheNativeAmericanLINK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7105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 Smith</dc:creator>
  <cp:keywords/>
  <dc:description/>
  <cp:lastModifiedBy>Lindsey Arneecher</cp:lastModifiedBy>
  <cp:revision>2</cp:revision>
  <dcterms:created xsi:type="dcterms:W3CDTF">2015-02-11T16:19:00Z</dcterms:created>
  <dcterms:modified xsi:type="dcterms:W3CDTF">2015-02-11T16:19:00Z</dcterms:modified>
</cp:coreProperties>
</file>